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B30" w:rsidRPr="00F2010F" w:rsidRDefault="00F2010F" w:rsidP="00C33035">
      <w:pPr>
        <w:spacing w:line="276" w:lineRule="auto"/>
        <w:jc w:val="right"/>
      </w:pPr>
      <w:r w:rsidRPr="00F2010F">
        <w:t>Kalisz, dnia 14</w:t>
      </w:r>
      <w:r w:rsidR="001B2B30" w:rsidRPr="00F2010F">
        <w:t>.03.201</w:t>
      </w:r>
      <w:r w:rsidR="00DF6E29" w:rsidRPr="00F2010F">
        <w:t>8</w:t>
      </w:r>
      <w:r w:rsidR="001B2B30" w:rsidRPr="00F2010F">
        <w:t xml:space="preserve"> r.</w:t>
      </w:r>
    </w:p>
    <w:p w:rsidR="001B2B30" w:rsidRPr="00F2010F" w:rsidRDefault="001B2B30" w:rsidP="00C33035">
      <w:pPr>
        <w:spacing w:line="276" w:lineRule="auto"/>
      </w:pPr>
    </w:p>
    <w:p w:rsidR="006E1F45" w:rsidRDefault="006E1F45" w:rsidP="00C33035">
      <w:pPr>
        <w:spacing w:line="276" w:lineRule="auto"/>
        <w:jc w:val="center"/>
      </w:pPr>
    </w:p>
    <w:p w:rsidR="001B2B30" w:rsidRPr="00F2010F" w:rsidRDefault="001B2B30" w:rsidP="00C33035">
      <w:pPr>
        <w:spacing w:line="276" w:lineRule="auto"/>
        <w:jc w:val="center"/>
      </w:pPr>
      <w:r w:rsidRPr="00F2010F">
        <w:t>Zapytanie ofertowe na usługę pn.</w:t>
      </w:r>
    </w:p>
    <w:p w:rsidR="001B2B30" w:rsidRPr="00F2010F" w:rsidRDefault="001B2B30" w:rsidP="00C33035">
      <w:pPr>
        <w:spacing w:line="276" w:lineRule="auto"/>
        <w:jc w:val="center"/>
      </w:pPr>
      <w:r w:rsidRPr="00F2010F">
        <w:t>„Prace pielęgnacyjne terenów zielonych w Rezerwacie Archeologicznym</w:t>
      </w:r>
    </w:p>
    <w:p w:rsidR="001B2B30" w:rsidRPr="00F2010F" w:rsidRDefault="001B2B30" w:rsidP="00C33035">
      <w:pPr>
        <w:spacing w:line="276" w:lineRule="auto"/>
        <w:jc w:val="center"/>
      </w:pPr>
      <w:r w:rsidRPr="00F2010F">
        <w:t>w okresie wiosenno-</w:t>
      </w:r>
      <w:r w:rsidR="00DF6E29" w:rsidRPr="00F2010F">
        <w:t>jesiennym</w:t>
      </w:r>
      <w:r w:rsidRPr="00F2010F">
        <w:t xml:space="preserve"> 201</w:t>
      </w:r>
      <w:r w:rsidR="00DF6E29" w:rsidRPr="00F2010F">
        <w:t>8</w:t>
      </w:r>
      <w:r w:rsidRPr="00F2010F">
        <w:t>”</w:t>
      </w:r>
    </w:p>
    <w:p w:rsidR="006E1F45" w:rsidRDefault="006E1F45" w:rsidP="00C33035">
      <w:pPr>
        <w:spacing w:line="276" w:lineRule="auto"/>
      </w:pPr>
    </w:p>
    <w:p w:rsidR="001B2B30" w:rsidRPr="00F2010F" w:rsidRDefault="00F2010F" w:rsidP="00C33035">
      <w:pPr>
        <w:spacing w:line="276" w:lineRule="auto"/>
      </w:pPr>
      <w:r w:rsidRPr="00F2010F">
        <w:t xml:space="preserve">I. </w:t>
      </w:r>
      <w:r w:rsidR="001B2B30" w:rsidRPr="00F2010F">
        <w:t>Zamawiający</w:t>
      </w:r>
    </w:p>
    <w:p w:rsidR="001B2B30" w:rsidRPr="00F2010F" w:rsidRDefault="001B2B30" w:rsidP="00C33035">
      <w:pPr>
        <w:spacing w:line="276" w:lineRule="auto"/>
      </w:pPr>
      <w:r w:rsidRPr="00F2010F">
        <w:t>Muzeum Okręgowe Ziemi Kaliskiej z siedzibą w Kaliszu</w:t>
      </w:r>
    </w:p>
    <w:p w:rsidR="001B2B30" w:rsidRPr="00F2010F" w:rsidRDefault="001B2B30" w:rsidP="00C33035">
      <w:pPr>
        <w:spacing w:line="276" w:lineRule="auto"/>
      </w:pPr>
      <w:r w:rsidRPr="00F2010F">
        <w:t>ul. Kościuszki 12</w:t>
      </w:r>
    </w:p>
    <w:p w:rsidR="001B2B30" w:rsidRPr="00F2010F" w:rsidRDefault="001B2B30" w:rsidP="00C33035">
      <w:pPr>
        <w:spacing w:line="276" w:lineRule="auto"/>
      </w:pPr>
      <w:r w:rsidRPr="00F2010F">
        <w:t>62-800 Kalisz</w:t>
      </w:r>
    </w:p>
    <w:p w:rsidR="001B2B30" w:rsidRPr="00F2010F" w:rsidRDefault="001B2B30" w:rsidP="00C33035">
      <w:pPr>
        <w:spacing w:line="276" w:lineRule="auto"/>
      </w:pPr>
      <w:r w:rsidRPr="00F2010F">
        <w:t>tel. 062 7571608</w:t>
      </w:r>
    </w:p>
    <w:p w:rsidR="001B2B30" w:rsidRPr="00F2010F" w:rsidRDefault="001B2B30" w:rsidP="00C33035">
      <w:pPr>
        <w:spacing w:line="276" w:lineRule="auto"/>
        <w:rPr>
          <w:lang w:val="de-DE"/>
        </w:rPr>
      </w:pPr>
      <w:proofErr w:type="spellStart"/>
      <w:r w:rsidRPr="00F2010F">
        <w:rPr>
          <w:lang w:val="de-DE"/>
        </w:rPr>
        <w:t>faks</w:t>
      </w:r>
      <w:proofErr w:type="spellEnd"/>
      <w:r w:rsidRPr="00F2010F">
        <w:rPr>
          <w:lang w:val="de-DE"/>
        </w:rPr>
        <w:t xml:space="preserve"> 062 75 71 609</w:t>
      </w:r>
    </w:p>
    <w:p w:rsidR="00F2010F" w:rsidRPr="00F2010F" w:rsidRDefault="00F2010F" w:rsidP="00C33035">
      <w:pPr>
        <w:spacing w:after="240" w:line="276" w:lineRule="auto"/>
        <w:rPr>
          <w:lang w:val="de-DE"/>
        </w:rPr>
      </w:pPr>
      <w:proofErr w:type="spellStart"/>
      <w:r w:rsidRPr="00F2010F">
        <w:rPr>
          <w:lang w:val="de-DE"/>
        </w:rPr>
        <w:t>e-mail</w:t>
      </w:r>
      <w:proofErr w:type="spellEnd"/>
      <w:r w:rsidRPr="00F2010F">
        <w:rPr>
          <w:lang w:val="de-DE"/>
        </w:rPr>
        <w:t>: weber@muzeumwkaliszu.pl</w:t>
      </w:r>
    </w:p>
    <w:p w:rsidR="001B2B30" w:rsidRPr="00F2010F" w:rsidRDefault="00F2010F" w:rsidP="00C33035">
      <w:pPr>
        <w:spacing w:line="276" w:lineRule="auto"/>
        <w:rPr>
          <w:lang w:val="de-DE"/>
        </w:rPr>
      </w:pPr>
      <w:r w:rsidRPr="00F2010F">
        <w:rPr>
          <w:lang w:val="de-DE"/>
        </w:rPr>
        <w:t xml:space="preserve">II. </w:t>
      </w:r>
      <w:r>
        <w:t>Przedmiot zapytania</w:t>
      </w:r>
    </w:p>
    <w:p w:rsidR="001B2B30" w:rsidRPr="00F2010F" w:rsidRDefault="00F2010F" w:rsidP="00C33035">
      <w:pPr>
        <w:pStyle w:val="Tekstpodstawowywcity2"/>
        <w:spacing w:line="276" w:lineRule="auto"/>
        <w:ind w:left="0"/>
        <w:jc w:val="both"/>
      </w:pPr>
      <w:r>
        <w:t>Przedmiotem zapytania są p</w:t>
      </w:r>
      <w:r w:rsidR="001B2B30" w:rsidRPr="00F2010F">
        <w:t>race pielęgnacyjne</w:t>
      </w:r>
      <w:r>
        <w:t xml:space="preserve"> terenów zielonych </w:t>
      </w:r>
      <w:r>
        <w:t>o pow. 2,83</w:t>
      </w:r>
      <w:r>
        <w:t xml:space="preserve"> </w:t>
      </w:r>
      <w:r>
        <w:t>ha</w:t>
      </w:r>
      <w:r>
        <w:t xml:space="preserve"> w Rezerwacie </w:t>
      </w:r>
      <w:r w:rsidR="001B2B30" w:rsidRPr="00F2010F">
        <w:t>Archeologicznym</w:t>
      </w:r>
      <w:r w:rsidR="008A7D8D">
        <w:t xml:space="preserve"> w Kaliszu-</w:t>
      </w:r>
      <w:proofErr w:type="spellStart"/>
      <w:r w:rsidR="008A7D8D">
        <w:t>Zawodziu</w:t>
      </w:r>
      <w:proofErr w:type="spellEnd"/>
      <w:r w:rsidR="008A7D8D">
        <w:t xml:space="preserve">, </w:t>
      </w:r>
      <w:r w:rsidR="008A7D8D" w:rsidRPr="008A7D8D">
        <w:t>ul. Bolesława Pobożnego 87-105, 62-800 Kalisz</w:t>
      </w:r>
      <w:r w:rsidR="001B2B30" w:rsidRPr="00F2010F">
        <w:t xml:space="preserve"> w okresie wiosenno-letnim</w:t>
      </w:r>
      <w:r>
        <w:t xml:space="preserve"> w 2018 r. </w:t>
      </w:r>
      <w:r w:rsidR="001B2B30" w:rsidRPr="00F2010F">
        <w:t>obejmujące:</w:t>
      </w:r>
    </w:p>
    <w:p w:rsidR="001B2B30" w:rsidRPr="00F2010F" w:rsidRDefault="00F2010F" w:rsidP="00C33035">
      <w:pPr>
        <w:spacing w:line="276" w:lineRule="auto"/>
        <w:jc w:val="both"/>
      </w:pPr>
      <w:r>
        <w:t>a. trzy</w:t>
      </w:r>
      <w:r w:rsidR="001B2B30" w:rsidRPr="00F2010F">
        <w:t xml:space="preserve">krotne koszenie trawników, </w:t>
      </w:r>
      <w:r>
        <w:t xml:space="preserve">majdanu i wałów </w:t>
      </w:r>
      <w:r w:rsidR="008A7D8D">
        <w:t>(</w:t>
      </w:r>
      <w:r>
        <w:t>pow. 9794 m</w:t>
      </w:r>
      <w:r w:rsidR="001B2B30" w:rsidRPr="00F2010F">
        <w:rPr>
          <w:vertAlign w:val="superscript"/>
        </w:rPr>
        <w:t xml:space="preserve">2 </w:t>
      </w:r>
      <w:r w:rsidR="001B2B30" w:rsidRPr="00F2010F">
        <w:t>) wraz z wygrabieniem i wywozem skoszonej trawy i zielska) oraz pielęgnacja alejek z zastosow</w:t>
      </w:r>
      <w:r w:rsidR="008A7D8D">
        <w:t>aniem środków chwastobójczych,</w:t>
      </w:r>
    </w:p>
    <w:p w:rsidR="001B2B30" w:rsidRPr="008A7D8D" w:rsidRDefault="00F2010F" w:rsidP="008A7D8D">
      <w:pPr>
        <w:jc w:val="both"/>
      </w:pPr>
      <w:r>
        <w:t>b. trzy</w:t>
      </w:r>
      <w:r w:rsidR="001B2B30" w:rsidRPr="00F2010F">
        <w:t>krotne pielenie i odchwaszczanie skupin krzewów</w:t>
      </w:r>
      <w:r>
        <w:t xml:space="preserve"> </w:t>
      </w:r>
      <w:r w:rsidRPr="00F2010F">
        <w:t>o pow. 444</w:t>
      </w:r>
      <w:r>
        <w:t>7 m</w:t>
      </w:r>
      <w:r w:rsidRPr="00F2010F">
        <w:rPr>
          <w:vertAlign w:val="superscript"/>
        </w:rPr>
        <w:t>2</w:t>
      </w:r>
      <w:r>
        <w:rPr>
          <w:vertAlign w:val="superscript"/>
        </w:rPr>
        <w:t xml:space="preserve"> </w:t>
      </w:r>
      <w:r w:rsidR="001B2B30" w:rsidRPr="00F2010F">
        <w:t>(berberys, róża pomarszczon</w:t>
      </w:r>
      <w:r>
        <w:t>a, kostrzewa, mozga), s</w:t>
      </w:r>
      <w:r w:rsidR="001B2B30" w:rsidRPr="00F2010F">
        <w:t>ukcesywna likwidacja starych zdrewniałych pędów we wszystkich krzewach,</w:t>
      </w:r>
      <w:r>
        <w:t xml:space="preserve"> </w:t>
      </w:r>
      <w:r w:rsidR="001B2B30" w:rsidRPr="00F2010F">
        <w:t xml:space="preserve">przycięcie róży pomarszczonej oraz częściowe usunięcie „pałki wodnej” w </w:t>
      </w:r>
      <w:r w:rsidR="005F4C14" w:rsidRPr="00F2010F">
        <w:t>fosie</w:t>
      </w:r>
      <w:r>
        <w:t xml:space="preserve"> </w:t>
      </w:r>
      <w:r w:rsidR="001B2B30" w:rsidRPr="00F2010F">
        <w:t>wraz z</w:t>
      </w:r>
      <w:r>
        <w:t xml:space="preserve"> jej</w:t>
      </w:r>
      <w:r w:rsidR="001B2B30" w:rsidRPr="00F2010F">
        <w:t xml:space="preserve"> utylizacją</w:t>
      </w:r>
      <w:r w:rsidR="008A7D8D">
        <w:t>,</w:t>
      </w:r>
    </w:p>
    <w:p w:rsidR="008A7D8D" w:rsidRPr="008A7D8D" w:rsidRDefault="00F2010F" w:rsidP="008A7D8D">
      <w:pPr>
        <w:spacing w:line="276" w:lineRule="auto"/>
        <w:jc w:val="both"/>
      </w:pPr>
      <w:r>
        <w:t xml:space="preserve">c. </w:t>
      </w:r>
      <w:r w:rsidR="00922684">
        <w:t xml:space="preserve">dwukrotna </w:t>
      </w:r>
      <w:r>
        <w:t>r</w:t>
      </w:r>
      <w:r w:rsidR="00E02C05" w:rsidRPr="00F2010F">
        <w:t>ekultywacja</w:t>
      </w:r>
      <w:r w:rsidR="00922684">
        <w:t xml:space="preserve"> glebogryzarką poletek</w:t>
      </w:r>
      <w:r w:rsidR="00CE717E">
        <w:t xml:space="preserve"> pod zasiewy wiosenne i zimowe </w:t>
      </w:r>
      <w:r w:rsidR="00E02C05" w:rsidRPr="00F2010F">
        <w:t>o pow. 6</w:t>
      </w:r>
      <w:r w:rsidR="00922684">
        <w:t>50</w:t>
      </w:r>
      <w:r>
        <w:t xml:space="preserve"> m</w:t>
      </w:r>
      <w:r w:rsidR="00E02C05" w:rsidRPr="00F2010F">
        <w:rPr>
          <w:vertAlign w:val="superscript"/>
        </w:rPr>
        <w:t>2</w:t>
      </w:r>
      <w:r w:rsidR="008A7D8D">
        <w:t>,</w:t>
      </w:r>
    </w:p>
    <w:p w:rsidR="00E02C05" w:rsidRPr="008A7D8D" w:rsidRDefault="008A7D8D" w:rsidP="008A7D8D">
      <w:pPr>
        <w:spacing w:after="240"/>
      </w:pPr>
      <w:r w:rsidRPr="008A7D8D">
        <w:t xml:space="preserve">d. </w:t>
      </w:r>
      <w:r w:rsidR="00B906E4" w:rsidRPr="008A7D8D">
        <w:t>wodowanie do fosy trzech łodzi</w:t>
      </w:r>
      <w:r w:rsidR="000A7A04" w:rsidRPr="008A7D8D">
        <w:t xml:space="preserve"> dłubanek</w:t>
      </w:r>
      <w:r w:rsidR="00B906E4" w:rsidRPr="008A7D8D">
        <w:t>.</w:t>
      </w:r>
    </w:p>
    <w:p w:rsidR="001B2B30" w:rsidRPr="00F2010F" w:rsidRDefault="004A7CC7" w:rsidP="00C33035">
      <w:pPr>
        <w:spacing w:line="276" w:lineRule="auto"/>
      </w:pPr>
      <w:r>
        <w:t>III. Opis sposobu wyboru oferty</w:t>
      </w:r>
    </w:p>
    <w:p w:rsidR="001B2B30" w:rsidRPr="00F2010F" w:rsidRDefault="004A7CC7" w:rsidP="00C33035">
      <w:pPr>
        <w:spacing w:after="240" w:line="276" w:lineRule="auto"/>
        <w:jc w:val="both"/>
      </w:pPr>
      <w:r>
        <w:t xml:space="preserve">1. </w:t>
      </w:r>
      <w:r w:rsidR="001B2B30" w:rsidRPr="00F2010F">
        <w:t>Przy dokonywaniu wyboru najkorzystniejszej ofe</w:t>
      </w:r>
      <w:r>
        <w:t xml:space="preserve">rty Zamawiający stosować będzie następujące </w:t>
      </w:r>
      <w:r w:rsidR="001B2B30" w:rsidRPr="00F2010F">
        <w:t>kryteria:</w:t>
      </w:r>
    </w:p>
    <w:p w:rsidR="001B2B30" w:rsidRPr="00F2010F" w:rsidRDefault="001B2B30" w:rsidP="00C33035">
      <w:pPr>
        <w:spacing w:after="240" w:line="276" w:lineRule="auto"/>
      </w:pPr>
      <w:r w:rsidRPr="00F2010F">
        <w:t>Cena</w:t>
      </w:r>
      <w:r w:rsidR="004A7CC7">
        <w:t xml:space="preserve"> </w:t>
      </w:r>
      <w:r w:rsidRPr="00F2010F">
        <w:t xml:space="preserve">(waga 100%=100 pkt) liczona wg wzoru C = </w:t>
      </w:r>
      <w:proofErr w:type="spellStart"/>
      <w:r w:rsidRPr="00F2010F">
        <w:t>Cn</w:t>
      </w:r>
      <w:proofErr w:type="spellEnd"/>
      <w:r w:rsidRPr="00F2010F">
        <w:t>/Cbx100 pkt</w:t>
      </w:r>
    </w:p>
    <w:p w:rsidR="004A7CC7" w:rsidRDefault="001B2B30" w:rsidP="00C33035">
      <w:pPr>
        <w:spacing w:after="240" w:line="276" w:lineRule="auto"/>
      </w:pPr>
      <w:r w:rsidRPr="00F2010F">
        <w:t>Gdz</w:t>
      </w:r>
      <w:r w:rsidR="004A7CC7">
        <w:t xml:space="preserve">ie </w:t>
      </w:r>
      <w:proofErr w:type="spellStart"/>
      <w:r w:rsidR="004A7CC7">
        <w:t>Cn</w:t>
      </w:r>
      <w:proofErr w:type="spellEnd"/>
      <w:r w:rsidR="004A7CC7">
        <w:t xml:space="preserve"> – cena najniższej </w:t>
      </w:r>
      <w:proofErr w:type="spellStart"/>
      <w:r w:rsidR="004A7CC7">
        <w:t>oferty</w:t>
      </w:r>
    </w:p>
    <w:p w:rsidR="001B2B30" w:rsidRPr="00F2010F" w:rsidRDefault="001B2B30" w:rsidP="00C33035">
      <w:pPr>
        <w:spacing w:after="240" w:line="276" w:lineRule="auto"/>
      </w:pPr>
      <w:r w:rsidRPr="00F2010F">
        <w:t>Cb</w:t>
      </w:r>
      <w:proofErr w:type="spellEnd"/>
      <w:r w:rsidRPr="00F2010F">
        <w:t>- cena badanej oferty</w:t>
      </w:r>
    </w:p>
    <w:p w:rsidR="001B2B30" w:rsidRPr="00F2010F" w:rsidRDefault="001B2B30" w:rsidP="00C33035">
      <w:pPr>
        <w:spacing w:after="240" w:line="276" w:lineRule="auto"/>
      </w:pPr>
      <w:r w:rsidRPr="00F2010F">
        <w:t>Cena musi uwzględniać wszystkie koszty związane z realizacją niniejszego</w:t>
      </w:r>
      <w:r w:rsidR="004A7CC7">
        <w:t xml:space="preserve"> </w:t>
      </w:r>
      <w:r w:rsidRPr="00F2010F">
        <w:t>zamówienia.</w:t>
      </w:r>
    </w:p>
    <w:p w:rsidR="004A7CC7" w:rsidRDefault="004A7CC7" w:rsidP="00C33035">
      <w:pPr>
        <w:spacing w:line="276" w:lineRule="auto"/>
      </w:pPr>
      <w:r>
        <w:t xml:space="preserve">IV. </w:t>
      </w:r>
      <w:r w:rsidR="001B2B30" w:rsidRPr="00F2010F">
        <w:t>Termin realizacji zamówienia</w:t>
      </w:r>
      <w:bookmarkStart w:id="0" w:name="_GoBack"/>
      <w:bookmarkEnd w:id="0"/>
    </w:p>
    <w:p w:rsidR="001B2B30" w:rsidRDefault="004A7CC7" w:rsidP="00C33035">
      <w:pPr>
        <w:spacing w:line="276" w:lineRule="auto"/>
      </w:pPr>
      <w:r>
        <w:t xml:space="preserve">Zamówienie musi być zrealizowane w terminie od 01 </w:t>
      </w:r>
      <w:r w:rsidR="001B2B30" w:rsidRPr="00F2010F">
        <w:t>m</w:t>
      </w:r>
      <w:r>
        <w:t>aja</w:t>
      </w:r>
      <w:r w:rsidR="001B2B30" w:rsidRPr="00F2010F">
        <w:t xml:space="preserve"> 201</w:t>
      </w:r>
      <w:r w:rsidR="00C540C6" w:rsidRPr="00F2010F">
        <w:t>8</w:t>
      </w:r>
      <w:r>
        <w:t xml:space="preserve"> do 30 listopada </w:t>
      </w:r>
      <w:r w:rsidR="001B2B30" w:rsidRPr="00F2010F">
        <w:t>201</w:t>
      </w:r>
      <w:r w:rsidR="00C540C6" w:rsidRPr="00F2010F">
        <w:t>8</w:t>
      </w:r>
      <w:r w:rsidR="001B2B30" w:rsidRPr="00F2010F">
        <w:t xml:space="preserve"> r.</w:t>
      </w:r>
    </w:p>
    <w:p w:rsidR="004A7CC7" w:rsidRPr="00F2010F" w:rsidRDefault="004A7CC7" w:rsidP="00C33035">
      <w:pPr>
        <w:spacing w:line="276" w:lineRule="auto"/>
      </w:pPr>
    </w:p>
    <w:p w:rsidR="004A7CC7" w:rsidRDefault="004A7CC7" w:rsidP="00C33035">
      <w:pPr>
        <w:spacing w:after="240" w:line="276" w:lineRule="auto"/>
      </w:pPr>
      <w:r>
        <w:t xml:space="preserve">V. </w:t>
      </w:r>
      <w:r w:rsidR="001B2B30" w:rsidRPr="00F2010F">
        <w:t>Miej</w:t>
      </w:r>
      <w:r>
        <w:t>sce oraz termin składania ofert</w:t>
      </w:r>
    </w:p>
    <w:p w:rsidR="001B2B30" w:rsidRPr="00F2010F" w:rsidRDefault="001B2B30" w:rsidP="008A7D8D">
      <w:pPr>
        <w:spacing w:after="240" w:line="276" w:lineRule="auto"/>
        <w:jc w:val="both"/>
      </w:pPr>
      <w:r w:rsidRPr="00F2010F">
        <w:lastRenderedPageBreak/>
        <w:t>Pisemną ofertę zawierającą ryczał</w:t>
      </w:r>
      <w:r w:rsidR="004A7CC7">
        <w:t>tową cenę usługi</w:t>
      </w:r>
      <w:r w:rsidR="008A7D8D">
        <w:t xml:space="preserve"> (zał. 1) wraz z oświadczeniem (zał. 2)</w:t>
      </w:r>
      <w:r w:rsidR="004A7CC7">
        <w:t xml:space="preserve"> należy złożyć w </w:t>
      </w:r>
      <w:r w:rsidRPr="00F2010F">
        <w:t>zaklejonej kopercie z p</w:t>
      </w:r>
      <w:r w:rsidR="004A7CC7">
        <w:t>odaną nazwą i adresem Wykonawcy</w:t>
      </w:r>
      <w:r w:rsidRPr="00F2010F">
        <w:t xml:space="preserve"> opatrzoną dopiskiem:</w:t>
      </w:r>
      <w:r w:rsidR="008A7D8D">
        <w:t xml:space="preserve"> </w:t>
      </w:r>
      <w:r w:rsidRPr="008A7D8D">
        <w:rPr>
          <w:b/>
        </w:rPr>
        <w:t>Oferta na usługę „Prace pielęgnacyjne terenów zielonych w Rezerwacie</w:t>
      </w:r>
      <w:r w:rsidR="004A7CC7" w:rsidRPr="008A7D8D">
        <w:rPr>
          <w:b/>
        </w:rPr>
        <w:t xml:space="preserve"> </w:t>
      </w:r>
      <w:r w:rsidRPr="008A7D8D">
        <w:rPr>
          <w:b/>
        </w:rPr>
        <w:t>Archeologicznym”</w:t>
      </w:r>
      <w:r w:rsidR="00F2010F">
        <w:t xml:space="preserve"> </w:t>
      </w:r>
      <w:r w:rsidRPr="00F2010F">
        <w:t xml:space="preserve">za pośrednictwem poczty, kuriera lub osobiście na adres: Muzeum Okręgowe Ziemi Kaliskiej w Kaliszu ul. Kościuszki 12 62-800 Kalisz w nieprzekraczalnym terminie do dnia </w:t>
      </w:r>
      <w:r w:rsidR="004A7CC7">
        <w:t>21</w:t>
      </w:r>
      <w:r w:rsidR="000A7A04" w:rsidRPr="00F2010F">
        <w:t>.03.</w:t>
      </w:r>
      <w:r w:rsidRPr="00F2010F">
        <w:t>201</w:t>
      </w:r>
      <w:r w:rsidR="00DF6E29" w:rsidRPr="00F2010F">
        <w:t>8</w:t>
      </w:r>
      <w:r w:rsidR="004A7CC7">
        <w:t xml:space="preserve"> </w:t>
      </w:r>
      <w:r w:rsidRPr="00F2010F">
        <w:t>r. do godz.10:00.</w:t>
      </w:r>
    </w:p>
    <w:p w:rsidR="001B2B30" w:rsidRPr="00F2010F" w:rsidRDefault="004A7CC7" w:rsidP="00C33035">
      <w:pPr>
        <w:spacing w:line="276" w:lineRule="auto"/>
      </w:pPr>
      <w:r>
        <w:t xml:space="preserve">VI. </w:t>
      </w:r>
      <w:r w:rsidR="001B2B30" w:rsidRPr="00F2010F">
        <w:t>O wyborze oferty Zamawiający poinformuje wybranego Wykonawcę.</w:t>
      </w:r>
    </w:p>
    <w:p w:rsidR="004A7CC7" w:rsidRDefault="004A7CC7" w:rsidP="00C33035">
      <w:pPr>
        <w:spacing w:line="276" w:lineRule="auto"/>
        <w:jc w:val="both"/>
      </w:pPr>
      <w:r>
        <w:t xml:space="preserve">VII. </w:t>
      </w:r>
      <w:r w:rsidR="001B2B30" w:rsidRPr="00F2010F">
        <w:t>Zamawiający zastrzega sobie prawo unieważnienia postępowania na każdym etapie pos</w:t>
      </w:r>
      <w:r>
        <w:t>tępowania bez podania przyczyn.</w:t>
      </w:r>
    </w:p>
    <w:p w:rsidR="001B2B30" w:rsidRPr="004A7CC7" w:rsidRDefault="004A7CC7" w:rsidP="00C33035">
      <w:pPr>
        <w:spacing w:line="276" w:lineRule="auto"/>
        <w:jc w:val="both"/>
      </w:pPr>
      <w:r>
        <w:t xml:space="preserve">VIII. </w:t>
      </w:r>
      <w:r w:rsidR="001B2B30" w:rsidRPr="00F2010F">
        <w:t xml:space="preserve">Pracownikiem uprawnionym do </w:t>
      </w:r>
      <w:r>
        <w:t>kontaktowania z oferentami jest</w:t>
      </w:r>
      <w:r w:rsidR="001B2B30" w:rsidRPr="00F2010F">
        <w:t xml:space="preserve"> </w:t>
      </w:r>
      <w:r w:rsidR="001B2B30" w:rsidRPr="00F2010F">
        <w:rPr>
          <w:iCs/>
        </w:rPr>
        <w:t>Teresa Weber</w:t>
      </w:r>
      <w:r w:rsidR="001B2B30" w:rsidRPr="00F2010F">
        <w:rPr>
          <w:i/>
        </w:rPr>
        <w:t>,</w:t>
      </w:r>
      <w:r w:rsidR="00F2010F">
        <w:rPr>
          <w:i/>
        </w:rPr>
        <w:t xml:space="preserve"> </w:t>
      </w:r>
      <w:r>
        <w:rPr>
          <w:i/>
        </w:rPr>
        <w:t xml:space="preserve"> </w:t>
      </w:r>
      <w:r w:rsidR="001B2B30" w:rsidRPr="00F2010F">
        <w:rPr>
          <w:iCs/>
        </w:rPr>
        <w:t>Kierownik Działu Gospodarczego</w:t>
      </w:r>
      <w:r>
        <w:rPr>
          <w:b/>
          <w:bCs/>
          <w:iCs/>
        </w:rPr>
        <w:t>.</w:t>
      </w:r>
    </w:p>
    <w:p w:rsidR="001B2B30" w:rsidRPr="00F2010F" w:rsidRDefault="004A7CC7" w:rsidP="00C33035">
      <w:pPr>
        <w:spacing w:line="276" w:lineRule="auto"/>
        <w:jc w:val="both"/>
      </w:pPr>
      <w:r>
        <w:t xml:space="preserve">IX. </w:t>
      </w:r>
      <w:r w:rsidR="001B2B30" w:rsidRPr="00F2010F">
        <w:t>Załączniki</w:t>
      </w:r>
    </w:p>
    <w:p w:rsidR="001B2B30" w:rsidRPr="00F2010F" w:rsidRDefault="004A7CC7" w:rsidP="00C33035">
      <w:pPr>
        <w:spacing w:line="276" w:lineRule="auto"/>
        <w:jc w:val="both"/>
      </w:pPr>
      <w:r>
        <w:t>1. formularz ofertowy</w:t>
      </w:r>
    </w:p>
    <w:p w:rsidR="001B2B30" w:rsidRPr="00F2010F" w:rsidRDefault="004A7CC7" w:rsidP="00C33035">
      <w:pPr>
        <w:spacing w:line="276" w:lineRule="auto"/>
        <w:jc w:val="both"/>
      </w:pPr>
      <w:r>
        <w:t xml:space="preserve">2. </w:t>
      </w:r>
      <w:r w:rsidR="001B2B30" w:rsidRPr="00F2010F">
        <w:t>oświadczenie.</w:t>
      </w:r>
    </w:p>
    <w:sectPr w:rsidR="001B2B30" w:rsidRPr="00F201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C04" w:rsidRDefault="008B7C04" w:rsidP="001D283C">
      <w:r>
        <w:separator/>
      </w:r>
    </w:p>
  </w:endnote>
  <w:endnote w:type="continuationSeparator" w:id="0">
    <w:p w:rsidR="008B7C04" w:rsidRDefault="008B7C04" w:rsidP="001D28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2812393"/>
      <w:docPartObj>
        <w:docPartGallery w:val="Page Numbers (Bottom of Page)"/>
        <w:docPartUnique/>
      </w:docPartObj>
    </w:sdtPr>
    <w:sdtContent>
      <w:p w:rsidR="001D283C" w:rsidRDefault="001D283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1D283C" w:rsidRDefault="001D283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C04" w:rsidRDefault="008B7C04" w:rsidP="001D283C">
      <w:r>
        <w:separator/>
      </w:r>
    </w:p>
  </w:footnote>
  <w:footnote w:type="continuationSeparator" w:id="0">
    <w:p w:rsidR="008B7C04" w:rsidRDefault="008B7C04" w:rsidP="001D28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D187D"/>
    <w:multiLevelType w:val="hybridMultilevel"/>
    <w:tmpl w:val="52026B6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7407D5"/>
    <w:multiLevelType w:val="hybridMultilevel"/>
    <w:tmpl w:val="302A236E"/>
    <w:lvl w:ilvl="0" w:tplc="38D6BD4A">
      <w:numFmt w:val="bullet"/>
      <w:lvlText w:val="-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ED54BC7"/>
    <w:multiLevelType w:val="hybridMultilevel"/>
    <w:tmpl w:val="106C704E"/>
    <w:lvl w:ilvl="0" w:tplc="C928B8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AEF23A5"/>
    <w:multiLevelType w:val="hybridMultilevel"/>
    <w:tmpl w:val="5C78E48A"/>
    <w:lvl w:ilvl="0" w:tplc="A888F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100BF4"/>
    <w:multiLevelType w:val="hybridMultilevel"/>
    <w:tmpl w:val="2EB09414"/>
    <w:lvl w:ilvl="0" w:tplc="A888F94A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95441"/>
    <w:multiLevelType w:val="hybridMultilevel"/>
    <w:tmpl w:val="F5EE47A2"/>
    <w:lvl w:ilvl="0" w:tplc="617658A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954562"/>
    <w:multiLevelType w:val="hybridMultilevel"/>
    <w:tmpl w:val="A05C983C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F55B1E"/>
    <w:multiLevelType w:val="hybridMultilevel"/>
    <w:tmpl w:val="BE9867F2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A6270C6"/>
    <w:multiLevelType w:val="hybridMultilevel"/>
    <w:tmpl w:val="0AF6CCB6"/>
    <w:lvl w:ilvl="0" w:tplc="0BAE72D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C6"/>
    <w:rsid w:val="000A7A04"/>
    <w:rsid w:val="001B2B30"/>
    <w:rsid w:val="001D283C"/>
    <w:rsid w:val="004A7CC7"/>
    <w:rsid w:val="005F4C14"/>
    <w:rsid w:val="006E1F45"/>
    <w:rsid w:val="00795062"/>
    <w:rsid w:val="008A7D8D"/>
    <w:rsid w:val="008B7C04"/>
    <w:rsid w:val="00922684"/>
    <w:rsid w:val="00931D1C"/>
    <w:rsid w:val="009F7FA3"/>
    <w:rsid w:val="00B906E4"/>
    <w:rsid w:val="00C33035"/>
    <w:rsid w:val="00C540C6"/>
    <w:rsid w:val="00CB5FF1"/>
    <w:rsid w:val="00CE717E"/>
    <w:rsid w:val="00DF6E29"/>
    <w:rsid w:val="00E02C05"/>
    <w:rsid w:val="00F14986"/>
    <w:rsid w:val="00F20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06759-F1AF-4F47-99D3-691F6A9E8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sz w:val="25"/>
      <w:szCs w:val="25"/>
    </w:rPr>
  </w:style>
  <w:style w:type="character" w:styleId="Hipercze">
    <w:name w:val="Hyperlink"/>
    <w:semiHidden/>
    <w:rPr>
      <w:color w:val="0000FF"/>
      <w:u w:val="single"/>
    </w:rPr>
  </w:style>
  <w:style w:type="paragraph" w:styleId="Tekstpodstawowywcity">
    <w:name w:val="Body Text Indent"/>
    <w:basedOn w:val="Normalny"/>
    <w:semiHidden/>
    <w:pPr>
      <w:ind w:left="720"/>
    </w:pPr>
  </w:style>
  <w:style w:type="paragraph" w:styleId="Tekstpodstawowywcity2">
    <w:name w:val="Body Text Indent 2"/>
    <w:basedOn w:val="Normalny"/>
    <w:semiHidden/>
    <w:pPr>
      <w:ind w:left="360"/>
    </w:pPr>
  </w:style>
  <w:style w:type="paragraph" w:styleId="Akapitzlist">
    <w:name w:val="List Paragraph"/>
    <w:basedOn w:val="Normalny"/>
    <w:uiPriority w:val="34"/>
    <w:qFormat/>
    <w:rsid w:val="00F2010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D28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D283C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D28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D283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358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Kalisz, dnia 20</vt:lpstr>
    </vt:vector>
  </TitlesOfParts>
  <Company>Ziemii Kaliskiej</Company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Kalisz, dnia 20</dc:title>
  <dc:subject/>
  <dc:creator>Muzeum Okręgowe</dc:creator>
  <cp:keywords/>
  <dc:description/>
  <cp:lastModifiedBy>Dyrektor</cp:lastModifiedBy>
  <cp:revision>8</cp:revision>
  <cp:lastPrinted>2017-03-07T13:34:00Z</cp:lastPrinted>
  <dcterms:created xsi:type="dcterms:W3CDTF">2018-03-14T11:21:00Z</dcterms:created>
  <dcterms:modified xsi:type="dcterms:W3CDTF">2018-03-14T11:51:00Z</dcterms:modified>
</cp:coreProperties>
</file>