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99" w:rsidRPr="0071476D" w:rsidRDefault="00D86699" w:rsidP="00D86699">
      <w:pPr>
        <w:ind w:right="72"/>
        <w:jc w:val="both"/>
      </w:pPr>
      <w:r w:rsidRPr="0071476D">
        <w:t xml:space="preserve">Zamawiający: </w:t>
      </w:r>
    </w:p>
    <w:p w:rsidR="00D86699" w:rsidRPr="0071476D" w:rsidRDefault="0071476D" w:rsidP="00D86699">
      <w:pPr>
        <w:ind w:right="850"/>
        <w:jc w:val="both"/>
      </w:pPr>
      <w:r w:rsidRPr="0071476D">
        <w:t>Muzeum Okręgowe Ziemi Kaliskiej w Kaliszu</w:t>
      </w:r>
    </w:p>
    <w:p w:rsidR="00D86699" w:rsidRPr="0071476D" w:rsidRDefault="0071476D" w:rsidP="00D86699">
      <w:pPr>
        <w:ind w:right="850"/>
        <w:jc w:val="both"/>
      </w:pPr>
      <w:r w:rsidRPr="0071476D">
        <w:t>ul. Kościuszki 12</w:t>
      </w:r>
    </w:p>
    <w:p w:rsidR="00D86699" w:rsidRPr="0071476D" w:rsidRDefault="0071476D" w:rsidP="00D86699">
      <w:pPr>
        <w:tabs>
          <w:tab w:val="left" w:pos="6705"/>
        </w:tabs>
        <w:ind w:right="850"/>
        <w:jc w:val="both"/>
      </w:pPr>
      <w:r w:rsidRPr="0071476D">
        <w:t>62-800 Kalisz</w:t>
      </w:r>
      <w:r w:rsidR="00D86699" w:rsidRPr="0071476D">
        <w:tab/>
      </w:r>
    </w:p>
    <w:p w:rsidR="00D86699" w:rsidRPr="00E0252B" w:rsidRDefault="0071476D" w:rsidP="00D86699">
      <w:pPr>
        <w:ind w:right="850"/>
        <w:jc w:val="both"/>
      </w:pPr>
      <w:r w:rsidRPr="00E0252B">
        <w:t>tel. 062-757 16 08</w:t>
      </w:r>
    </w:p>
    <w:p w:rsidR="00D86699" w:rsidRPr="00E0252B" w:rsidRDefault="0071476D" w:rsidP="00D86699">
      <w:pPr>
        <w:ind w:right="850"/>
        <w:jc w:val="both"/>
      </w:pPr>
      <w:r w:rsidRPr="00E0252B">
        <w:t>biuro@muzeumwkaliszu.pl</w:t>
      </w:r>
    </w:p>
    <w:p w:rsidR="00D86699" w:rsidRDefault="003D7265" w:rsidP="00D86699">
      <w:pPr>
        <w:ind w:right="72"/>
        <w:jc w:val="both"/>
      </w:pPr>
      <w:r w:rsidRPr="003D7265">
        <w:t>www.muzeumwkaliszu.pl</w:t>
      </w:r>
    </w:p>
    <w:p w:rsidR="003D7265" w:rsidRPr="00E0252B" w:rsidRDefault="003D7265" w:rsidP="00D86699">
      <w:pPr>
        <w:ind w:right="72"/>
        <w:jc w:val="both"/>
      </w:pPr>
    </w:p>
    <w:p w:rsidR="00D86699" w:rsidRPr="00E0252B" w:rsidRDefault="00D86699" w:rsidP="00D86699">
      <w:pPr>
        <w:ind w:right="850"/>
        <w:jc w:val="both"/>
      </w:pPr>
    </w:p>
    <w:p w:rsidR="00D86699" w:rsidRPr="0071476D" w:rsidRDefault="00D86699" w:rsidP="00D86699">
      <w:pPr>
        <w:ind w:left="709" w:right="850"/>
        <w:jc w:val="center"/>
        <w:rPr>
          <w:b/>
        </w:rPr>
      </w:pPr>
      <w:r w:rsidRPr="0071476D">
        <w:rPr>
          <w:b/>
        </w:rPr>
        <w:t>ZAPYTANIE OFERTOWE</w:t>
      </w:r>
    </w:p>
    <w:p w:rsidR="00D86699" w:rsidRPr="0071476D" w:rsidRDefault="00D86699" w:rsidP="00D86699">
      <w:pPr>
        <w:ind w:left="2832" w:right="850" w:firstLine="708"/>
      </w:pPr>
      <w:r w:rsidRPr="0071476D">
        <w:t xml:space="preserve">        z dnia </w:t>
      </w:r>
      <w:r w:rsidR="00BA4D8F">
        <w:t>4 lipca 2018 r.</w:t>
      </w:r>
    </w:p>
    <w:p w:rsidR="00D86699" w:rsidRPr="0071476D" w:rsidRDefault="00D86699" w:rsidP="00D86699">
      <w:pPr>
        <w:ind w:left="709" w:right="850"/>
        <w:jc w:val="both"/>
        <w:rPr>
          <w:color w:val="000000"/>
        </w:rPr>
      </w:pPr>
    </w:p>
    <w:p w:rsidR="00D86699" w:rsidRPr="000E2E9B" w:rsidRDefault="00D138AF" w:rsidP="00D86699">
      <w:pPr>
        <w:ind w:right="567"/>
        <w:jc w:val="both"/>
        <w:rPr>
          <w:color w:val="000000"/>
        </w:rPr>
      </w:pPr>
      <w:r w:rsidRPr="000E2E9B">
        <w:rPr>
          <w:color w:val="000000"/>
        </w:rPr>
        <w:t xml:space="preserve">Muzeum Okręgowe Ziemi Kaliskiej w Kaliszu </w:t>
      </w:r>
      <w:r w:rsidR="00D86699" w:rsidRPr="000E2E9B">
        <w:rPr>
          <w:color w:val="000000"/>
        </w:rPr>
        <w:t>zwraca się z zapytaniem ofer</w:t>
      </w:r>
      <w:r w:rsidRPr="000E2E9B">
        <w:rPr>
          <w:color w:val="000000"/>
        </w:rPr>
        <w:t>towym n</w:t>
      </w:r>
      <w:r w:rsidR="008C3EBF">
        <w:rPr>
          <w:color w:val="000000"/>
        </w:rPr>
        <w:t>a</w:t>
      </w:r>
      <w:r w:rsidR="00BA4D8F">
        <w:rPr>
          <w:color w:val="000000"/>
        </w:rPr>
        <w:t xml:space="preserve"> druk ulotki informacyjnej.</w:t>
      </w:r>
    </w:p>
    <w:p w:rsidR="00D86699" w:rsidRPr="000E2E9B" w:rsidRDefault="00D86699" w:rsidP="00D86699">
      <w:pPr>
        <w:ind w:right="567"/>
        <w:jc w:val="both"/>
        <w:rPr>
          <w:color w:val="000000"/>
        </w:rPr>
      </w:pPr>
    </w:p>
    <w:p w:rsidR="00D86699" w:rsidRPr="008C3EBF" w:rsidRDefault="00D86699" w:rsidP="00D86699">
      <w:pPr>
        <w:jc w:val="both"/>
        <w:rPr>
          <w:b/>
        </w:rPr>
      </w:pPr>
      <w:r w:rsidRPr="00D138AF">
        <w:rPr>
          <w:b/>
        </w:rPr>
        <w:t xml:space="preserve">I. Opis </w:t>
      </w:r>
      <w:r w:rsidR="00784B33">
        <w:rPr>
          <w:b/>
        </w:rPr>
        <w:t>przedmiotu zapytania ofertowego</w:t>
      </w:r>
    </w:p>
    <w:p w:rsidR="00BA4D8F" w:rsidRDefault="000E2E9B" w:rsidP="008C3EBF">
      <w:pPr>
        <w:spacing w:after="240"/>
        <w:jc w:val="both"/>
      </w:pPr>
      <w:r>
        <w:t xml:space="preserve">Przedmiotem zapytania jest </w:t>
      </w:r>
      <w:r w:rsidR="00BA4D8F">
        <w:t>druk i złożenie ulotki informacyjnej</w:t>
      </w:r>
      <w:r w:rsidR="00D643A3">
        <w:t xml:space="preserve"> w formacie 46x38 cm – druk dwustronny kolor na</w:t>
      </w:r>
      <w:r w:rsidR="003D7265">
        <w:t xml:space="preserve"> papierze 115 </w:t>
      </w:r>
      <w:r w:rsidR="00D643A3">
        <w:t>g kreda błysk</w:t>
      </w:r>
      <w:r w:rsidR="00BA4D8F">
        <w:t>, której projekt stanowi załącznik</w:t>
      </w:r>
      <w:r w:rsidR="003D7265">
        <w:t xml:space="preserve"> 1</w:t>
      </w:r>
      <w:r w:rsidR="00BA4D8F">
        <w:t xml:space="preserve"> do zapytania ofertowego</w:t>
      </w:r>
      <w:r w:rsidR="00D643A3">
        <w:t xml:space="preserve">, w </w:t>
      </w:r>
      <w:r w:rsidR="00BA4D8F">
        <w:t>ilości:</w:t>
      </w:r>
    </w:p>
    <w:p w:rsidR="00BA4D8F" w:rsidRDefault="00BA4D8F" w:rsidP="008C3EBF">
      <w:pPr>
        <w:spacing w:after="240"/>
        <w:jc w:val="both"/>
      </w:pPr>
      <w:r>
        <w:t>język polski – 3000 szt.</w:t>
      </w:r>
    </w:p>
    <w:p w:rsidR="00BA4D8F" w:rsidRDefault="00BA4D8F" w:rsidP="008C3EBF">
      <w:pPr>
        <w:spacing w:after="240"/>
        <w:jc w:val="both"/>
      </w:pPr>
      <w:r>
        <w:t>język niemiecki, angielski, rosyjski – po 500 szt.</w:t>
      </w:r>
    </w:p>
    <w:p w:rsidR="00BA4D8F" w:rsidRDefault="00BA4D8F" w:rsidP="008C3EBF">
      <w:pPr>
        <w:spacing w:after="240"/>
        <w:jc w:val="both"/>
      </w:pPr>
      <w:r>
        <w:t>Strona oznaczona</w:t>
      </w:r>
      <w:r w:rsidR="003D7265">
        <w:t xml:space="preserve"> w projekcie</w:t>
      </w:r>
      <w:r>
        <w:t xml:space="preserve"> jako „strona A”  jest wspólna dla wszystkich wersji językowych.</w:t>
      </w:r>
    </w:p>
    <w:p w:rsidR="008C3EBF" w:rsidRDefault="00BA4D8F" w:rsidP="00D643A3">
      <w:pPr>
        <w:spacing w:after="240"/>
        <w:jc w:val="both"/>
      </w:pPr>
      <w:r>
        <w:t xml:space="preserve">Ulotka powinna być dostarczona do Zleceniodawcy złożona </w:t>
      </w:r>
      <w:r w:rsidR="00D643A3">
        <w:t>do formatu 23x19.</w:t>
      </w:r>
    </w:p>
    <w:p w:rsidR="003653D5" w:rsidRPr="0071476D" w:rsidRDefault="008C3EBF" w:rsidP="00D86699">
      <w:pPr>
        <w:jc w:val="both"/>
      </w:pPr>
      <w:r>
        <w:t>T</w:t>
      </w:r>
      <w:r w:rsidR="00BA4D8F">
        <w:t>ermin realizacji zamówienia – 7 dni od dnia zawarcia</w:t>
      </w:r>
      <w:r w:rsidR="003653D5">
        <w:t xml:space="preserve"> umowy.</w:t>
      </w:r>
    </w:p>
    <w:p w:rsidR="00D86699" w:rsidRPr="0071476D" w:rsidRDefault="00D86699" w:rsidP="00D86699">
      <w:pPr>
        <w:jc w:val="both"/>
      </w:pPr>
    </w:p>
    <w:p w:rsidR="00D86699" w:rsidRPr="00784B33" w:rsidRDefault="00775BE1" w:rsidP="00D86699">
      <w:pPr>
        <w:jc w:val="both"/>
        <w:rPr>
          <w:b/>
        </w:rPr>
      </w:pPr>
      <w:r>
        <w:rPr>
          <w:b/>
        </w:rPr>
        <w:t>I</w:t>
      </w:r>
      <w:r w:rsidR="00784B33" w:rsidRPr="00784B33">
        <w:rPr>
          <w:b/>
        </w:rPr>
        <w:t>I.</w:t>
      </w:r>
      <w:r w:rsidR="00D86699" w:rsidRPr="00784B33">
        <w:rPr>
          <w:b/>
        </w:rPr>
        <w:t xml:space="preserve"> Op</w:t>
      </w:r>
      <w:r w:rsidR="00784B33" w:rsidRPr="00784B33">
        <w:rPr>
          <w:b/>
        </w:rPr>
        <w:t>is sposobu przygotowania oferty</w:t>
      </w:r>
    </w:p>
    <w:p w:rsidR="00D86699" w:rsidRPr="0071476D" w:rsidRDefault="00D86699" w:rsidP="00D86699">
      <w:pPr>
        <w:jc w:val="both"/>
      </w:pPr>
      <w:r w:rsidRPr="0071476D">
        <w:t>Ofertę należy z</w:t>
      </w:r>
      <w:r w:rsidR="00784B33">
        <w:t>łożyć na for</w:t>
      </w:r>
      <w:r w:rsidR="00D75348">
        <w:t xml:space="preserve">mularzu ofertowym (wzór w </w:t>
      </w:r>
      <w:r w:rsidR="00784B33">
        <w:t xml:space="preserve">zał. </w:t>
      </w:r>
      <w:r w:rsidR="00155F9F">
        <w:t>2)</w:t>
      </w:r>
      <w:r w:rsidR="00D643A3">
        <w:t>.</w:t>
      </w:r>
    </w:p>
    <w:p w:rsidR="00D86699" w:rsidRPr="0071476D" w:rsidRDefault="00D86699" w:rsidP="00D86699">
      <w:pPr>
        <w:jc w:val="both"/>
      </w:pPr>
    </w:p>
    <w:p w:rsidR="00D86699" w:rsidRPr="00155F9F" w:rsidRDefault="00155F9F" w:rsidP="00D86699">
      <w:pPr>
        <w:jc w:val="both"/>
        <w:rPr>
          <w:b/>
        </w:rPr>
      </w:pPr>
      <w:r w:rsidRPr="00155F9F">
        <w:rPr>
          <w:b/>
        </w:rPr>
        <w:t>I</w:t>
      </w:r>
      <w:r w:rsidR="00775BE1">
        <w:rPr>
          <w:b/>
        </w:rPr>
        <w:t>II</w:t>
      </w:r>
      <w:r>
        <w:rPr>
          <w:b/>
        </w:rPr>
        <w:t>. Kryteria oceny oferty</w:t>
      </w:r>
    </w:p>
    <w:p w:rsidR="00D86699" w:rsidRPr="0071476D" w:rsidRDefault="00155F9F" w:rsidP="00D86699">
      <w:pPr>
        <w:jc w:val="both"/>
      </w:pPr>
      <w:r>
        <w:t>Cena – 10</w:t>
      </w:r>
      <w:r w:rsidR="00D86699" w:rsidRPr="0071476D">
        <w:t>0%</w:t>
      </w:r>
    </w:p>
    <w:p w:rsidR="00D86699" w:rsidRPr="0071476D" w:rsidRDefault="00D86699" w:rsidP="00D86699">
      <w:pPr>
        <w:jc w:val="both"/>
      </w:pPr>
      <w:bookmarkStart w:id="0" w:name="_GoBack"/>
      <w:bookmarkEnd w:id="0"/>
    </w:p>
    <w:p w:rsidR="00D86699" w:rsidRPr="00155F9F" w:rsidRDefault="00775BE1" w:rsidP="00D86699">
      <w:pPr>
        <w:jc w:val="both"/>
        <w:rPr>
          <w:b/>
        </w:rPr>
      </w:pPr>
      <w:r>
        <w:rPr>
          <w:b/>
        </w:rPr>
        <w:t>I</w:t>
      </w:r>
      <w:r w:rsidR="00155F9F">
        <w:rPr>
          <w:b/>
        </w:rPr>
        <w:t>V</w:t>
      </w:r>
      <w:r w:rsidR="00D86699" w:rsidRPr="00155F9F">
        <w:rPr>
          <w:b/>
        </w:rPr>
        <w:t>. Termin i miejsce składania ofert</w:t>
      </w:r>
    </w:p>
    <w:p w:rsidR="00D86699" w:rsidRPr="0071476D" w:rsidRDefault="00D86699" w:rsidP="00D86699">
      <w:pPr>
        <w:jc w:val="both"/>
      </w:pPr>
      <w:r w:rsidRPr="0071476D">
        <w:t>Ofertę  należy złożyć</w:t>
      </w:r>
      <w:r w:rsidR="00775BE1">
        <w:t xml:space="preserve"> do </w:t>
      </w:r>
      <w:r w:rsidR="000025A8">
        <w:t>9</w:t>
      </w:r>
      <w:r w:rsidR="00775BE1">
        <w:t xml:space="preserve"> lipca 2018</w:t>
      </w:r>
      <w:r w:rsidR="00155F9F">
        <w:t xml:space="preserve"> r. do godz. 12</w:t>
      </w:r>
      <w:r w:rsidRPr="0071476D">
        <w:t>:00.</w:t>
      </w:r>
    </w:p>
    <w:p w:rsidR="002D7E82" w:rsidRPr="0071476D" w:rsidRDefault="00D75348" w:rsidP="00775BE1">
      <w:pPr>
        <w:jc w:val="both"/>
      </w:pPr>
      <w:r>
        <w:t xml:space="preserve">Ofertę można składać mailem na adres biuro@muzeumwkaliszu.pl. </w:t>
      </w:r>
    </w:p>
    <w:sectPr w:rsidR="002D7E82" w:rsidRPr="0071476D" w:rsidSect="00F5013D">
      <w:headerReference w:type="default" r:id="rId6"/>
      <w:pgSz w:w="11906" w:h="16838"/>
      <w:pgMar w:top="540" w:right="1133" w:bottom="107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F87" w:rsidRDefault="00E31F87">
      <w:r>
        <w:separator/>
      </w:r>
    </w:p>
  </w:endnote>
  <w:endnote w:type="continuationSeparator" w:id="0">
    <w:p w:rsidR="00E31F87" w:rsidRDefault="00E31F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F87" w:rsidRDefault="00E31F87">
      <w:r>
        <w:separator/>
      </w:r>
    </w:p>
  </w:footnote>
  <w:footnote w:type="continuationSeparator" w:id="0">
    <w:p w:rsidR="00E31F87" w:rsidRDefault="00E31F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65" w:rsidRPr="0071476D" w:rsidRDefault="00E31F87" w:rsidP="0071476D">
    <w:pPr>
      <w:pStyle w:val="Nagwek"/>
      <w:tabs>
        <w:tab w:val="clear" w:pos="4536"/>
        <w:tab w:val="clear" w:pos="9072"/>
      </w:tabs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99"/>
    <w:rsid w:val="000025A8"/>
    <w:rsid w:val="000A1431"/>
    <w:rsid w:val="000E2E9B"/>
    <w:rsid w:val="00155F9F"/>
    <w:rsid w:val="002D1EA2"/>
    <w:rsid w:val="002D7E82"/>
    <w:rsid w:val="00356148"/>
    <w:rsid w:val="003653D5"/>
    <w:rsid w:val="003D7265"/>
    <w:rsid w:val="006063B8"/>
    <w:rsid w:val="006819F5"/>
    <w:rsid w:val="0069354C"/>
    <w:rsid w:val="006D59D7"/>
    <w:rsid w:val="0071476D"/>
    <w:rsid w:val="00775BE1"/>
    <w:rsid w:val="00784B33"/>
    <w:rsid w:val="00787F9C"/>
    <w:rsid w:val="007C7FE4"/>
    <w:rsid w:val="008C3EBF"/>
    <w:rsid w:val="00A7079A"/>
    <w:rsid w:val="00B05564"/>
    <w:rsid w:val="00B87C68"/>
    <w:rsid w:val="00BA4D8F"/>
    <w:rsid w:val="00D023B4"/>
    <w:rsid w:val="00D138AF"/>
    <w:rsid w:val="00D643A3"/>
    <w:rsid w:val="00D75348"/>
    <w:rsid w:val="00D86699"/>
    <w:rsid w:val="00DE2EEA"/>
    <w:rsid w:val="00E0252B"/>
    <w:rsid w:val="00E31F87"/>
    <w:rsid w:val="00E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3BAB5-45A7-4E26-9E8E-235AF79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6699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D86699"/>
    <w:rPr>
      <w:rFonts w:ascii="Calibri" w:eastAsia="Times New Roman" w:hAnsi="Calibri" w:cs="Calibri"/>
      <w:lang w:eastAsia="ar-SA"/>
    </w:rPr>
  </w:style>
  <w:style w:type="character" w:styleId="Hipercze">
    <w:name w:val="Hyperlink"/>
    <w:rsid w:val="00D86699"/>
    <w:rPr>
      <w:color w:val="0000FF"/>
      <w:u w:val="single"/>
    </w:rPr>
  </w:style>
  <w:style w:type="paragraph" w:styleId="Stopka">
    <w:name w:val="footer"/>
    <w:basedOn w:val="Normalny"/>
    <w:link w:val="StopkaZnak"/>
    <w:rsid w:val="00D86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669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C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5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5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166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Dyrektor</cp:lastModifiedBy>
  <cp:revision>5</cp:revision>
  <cp:lastPrinted>2018-07-04T10:40:00Z</cp:lastPrinted>
  <dcterms:created xsi:type="dcterms:W3CDTF">2018-07-04T09:58:00Z</dcterms:created>
  <dcterms:modified xsi:type="dcterms:W3CDTF">2018-07-04T10:40:00Z</dcterms:modified>
</cp:coreProperties>
</file>