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26D" w:rsidRDefault="002E426D" w:rsidP="002E426D">
      <w:pPr>
        <w:pStyle w:val="Stopka"/>
        <w:tabs>
          <w:tab w:val="clear" w:pos="4536"/>
          <w:tab w:val="clear" w:pos="9072"/>
        </w:tabs>
        <w:jc w:val="right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>ZAŁĄCZNIK nr 3</w:t>
      </w:r>
    </w:p>
    <w:p w:rsidR="002E426D" w:rsidRPr="007D1528" w:rsidRDefault="002E426D" w:rsidP="002E426D">
      <w:pPr>
        <w:pStyle w:val="Stopka"/>
        <w:tabs>
          <w:tab w:val="clear" w:pos="4536"/>
          <w:tab w:val="clear" w:pos="9072"/>
        </w:tabs>
        <w:rPr>
          <w:rFonts w:cs="Calibri"/>
          <w:b/>
          <w:bCs/>
          <w:iCs/>
        </w:rPr>
      </w:pPr>
      <w:r>
        <w:rPr>
          <w:rFonts w:cs="Calibri"/>
          <w:b/>
        </w:rPr>
        <w:t>Zamawiający:</w:t>
      </w:r>
    </w:p>
    <w:p w:rsidR="002E426D" w:rsidRDefault="002E426D" w:rsidP="002E426D">
      <w:pPr>
        <w:pStyle w:val="Standard"/>
        <w:rPr>
          <w:rFonts w:cs="Calibri"/>
          <w:b/>
        </w:rPr>
      </w:pPr>
      <w:r>
        <w:rPr>
          <w:rFonts w:cs="Calibri"/>
          <w:b/>
        </w:rPr>
        <w:t>Muzeum Okręgowe Ziemi Kaliskiej w Kaliszu w Kaliszu</w:t>
      </w:r>
    </w:p>
    <w:p w:rsidR="002E426D" w:rsidRDefault="002E426D" w:rsidP="002E426D">
      <w:pPr>
        <w:pStyle w:val="Standard"/>
        <w:rPr>
          <w:rFonts w:cs="Calibri"/>
          <w:b/>
        </w:rPr>
      </w:pPr>
      <w:r>
        <w:rPr>
          <w:rFonts w:cs="Calibri"/>
          <w:b/>
        </w:rPr>
        <w:t>ul. Kościuszki 12, 62-800 Kalisz</w:t>
      </w:r>
    </w:p>
    <w:p w:rsidR="002E426D" w:rsidRDefault="002E426D" w:rsidP="002E426D">
      <w:pPr>
        <w:pStyle w:val="Standard"/>
        <w:rPr>
          <w:rFonts w:cs="Calibri"/>
          <w:b/>
        </w:rPr>
      </w:pPr>
    </w:p>
    <w:p w:rsidR="002E426D" w:rsidRDefault="002E426D" w:rsidP="002E426D">
      <w:pPr>
        <w:pStyle w:val="Standard"/>
        <w:rPr>
          <w:rFonts w:cs="Calibri"/>
          <w:b/>
        </w:rPr>
      </w:pPr>
    </w:p>
    <w:p w:rsidR="002E426D" w:rsidRDefault="002E426D" w:rsidP="002E426D">
      <w:pPr>
        <w:pStyle w:val="Standard"/>
        <w:spacing w:line="360" w:lineRule="auto"/>
        <w:rPr>
          <w:rFonts w:cs="Calibri"/>
          <w:b/>
        </w:rPr>
      </w:pPr>
      <w:r>
        <w:rPr>
          <w:rFonts w:cs="Calibri"/>
          <w:b/>
        </w:rPr>
        <w:t>Wykonawca:</w:t>
      </w:r>
    </w:p>
    <w:p w:rsidR="002E426D" w:rsidRDefault="002E426D" w:rsidP="002E426D">
      <w:pPr>
        <w:pStyle w:val="Standard"/>
        <w:ind w:right="-288"/>
        <w:rPr>
          <w:rFonts w:cs="Calibri"/>
        </w:rPr>
      </w:pPr>
      <w:r>
        <w:rPr>
          <w:rFonts w:cs="Calibri"/>
        </w:rPr>
        <w:t>…………………………………………….............................................................................………..…</w:t>
      </w:r>
    </w:p>
    <w:p w:rsidR="002E426D" w:rsidRPr="007D1528" w:rsidRDefault="002E426D" w:rsidP="002E426D">
      <w:pPr>
        <w:pStyle w:val="Standard"/>
        <w:ind w:right="-288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(pełna nazwa/firma, adres,</w:t>
      </w:r>
      <w:r w:rsidRPr="007D1528"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/>
          <w:sz w:val="20"/>
          <w:szCs w:val="20"/>
        </w:rPr>
        <w:t>w zależności od podmiotu nr: NIP/ KRS/</w:t>
      </w:r>
      <w:proofErr w:type="spellStart"/>
      <w:r>
        <w:rPr>
          <w:rFonts w:cs="Calibri"/>
          <w:i/>
          <w:sz w:val="20"/>
          <w:szCs w:val="20"/>
        </w:rPr>
        <w:t>CEiDG</w:t>
      </w:r>
      <w:proofErr w:type="spellEnd"/>
      <w:r>
        <w:rPr>
          <w:rFonts w:cs="Calibri"/>
          <w:i/>
          <w:sz w:val="20"/>
          <w:szCs w:val="20"/>
        </w:rPr>
        <w:t>)</w:t>
      </w:r>
    </w:p>
    <w:p w:rsidR="002E426D" w:rsidRDefault="002E426D" w:rsidP="002E426D">
      <w:pPr>
        <w:pStyle w:val="Standard"/>
        <w:rPr>
          <w:rFonts w:cs="Calibri"/>
          <w:b/>
        </w:rPr>
      </w:pPr>
    </w:p>
    <w:p w:rsidR="002E426D" w:rsidRDefault="002E426D" w:rsidP="002E426D">
      <w:pPr>
        <w:pStyle w:val="Standard"/>
        <w:spacing w:line="360" w:lineRule="auto"/>
        <w:rPr>
          <w:rFonts w:cs="Calibri"/>
          <w:b/>
        </w:rPr>
      </w:pPr>
      <w:r>
        <w:rPr>
          <w:rFonts w:cs="Calibri"/>
          <w:b/>
        </w:rPr>
        <w:t>reprezentowany przez:</w:t>
      </w:r>
    </w:p>
    <w:p w:rsidR="002E426D" w:rsidRDefault="002E426D" w:rsidP="002E426D">
      <w:pPr>
        <w:pStyle w:val="Standard"/>
        <w:ind w:right="-288"/>
        <w:jc w:val="center"/>
        <w:rPr>
          <w:rFonts w:cs="Calibri"/>
        </w:rPr>
      </w:pPr>
      <w:r>
        <w:rPr>
          <w:rFonts w:cs="Calibri"/>
        </w:rPr>
        <w:t>…………………………………………………………………………….....................................…........</w:t>
      </w:r>
    </w:p>
    <w:p w:rsidR="002E426D" w:rsidRPr="007D1528" w:rsidRDefault="002E426D" w:rsidP="002E426D">
      <w:pPr>
        <w:pStyle w:val="Standard"/>
        <w:ind w:right="-288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(imię, nazwisko, stanowisko/podstawa do reprezentacji)</w:t>
      </w:r>
    </w:p>
    <w:p w:rsidR="002E426D" w:rsidRDefault="002E426D" w:rsidP="002E426D">
      <w:pPr>
        <w:pStyle w:val="Standard"/>
        <w:jc w:val="center"/>
        <w:rPr>
          <w:rFonts w:cs="Calibri"/>
          <w:b/>
        </w:rPr>
      </w:pPr>
    </w:p>
    <w:p w:rsidR="001C78F3" w:rsidRDefault="001C78F3" w:rsidP="002E426D">
      <w:pPr>
        <w:pStyle w:val="Standard"/>
        <w:rPr>
          <w:rFonts w:cs="Calibri"/>
          <w:b/>
        </w:rPr>
      </w:pPr>
    </w:p>
    <w:p w:rsidR="001C78F3" w:rsidRDefault="00130290">
      <w:pPr>
        <w:pStyle w:val="Nagwek2"/>
        <w:ind w:firstLine="0"/>
        <w:jc w:val="center"/>
        <w:rPr>
          <w:rFonts w:cs="Calibri"/>
          <w:b/>
          <w:sz w:val="24"/>
          <w:u w:val="none"/>
        </w:rPr>
      </w:pPr>
      <w:r>
        <w:rPr>
          <w:rFonts w:cs="Calibri"/>
          <w:b/>
          <w:sz w:val="24"/>
          <w:u w:val="none"/>
        </w:rPr>
        <w:t>FORMULARZ OFERTOWY</w:t>
      </w:r>
    </w:p>
    <w:p w:rsidR="001C78F3" w:rsidRDefault="001C78F3">
      <w:pPr>
        <w:pStyle w:val="Standard"/>
        <w:rPr>
          <w:rFonts w:cs="Calibri"/>
          <w:b/>
        </w:rPr>
      </w:pPr>
    </w:p>
    <w:p w:rsidR="001C78F3" w:rsidRDefault="001C78F3">
      <w:pPr>
        <w:pStyle w:val="Standard"/>
        <w:rPr>
          <w:rFonts w:cs="Calibri"/>
          <w:b/>
        </w:rPr>
      </w:pPr>
    </w:p>
    <w:p w:rsidR="001C78F3" w:rsidRDefault="002E426D">
      <w:pPr>
        <w:pStyle w:val="Standard"/>
        <w:rPr>
          <w:rFonts w:cs="Calibri"/>
          <w:b/>
        </w:rPr>
      </w:pPr>
      <w:r>
        <w:rPr>
          <w:rFonts w:cs="Calibri"/>
          <w:b/>
        </w:rPr>
        <w:t>Kryterium – c</w:t>
      </w:r>
      <w:r w:rsidR="00130290">
        <w:rPr>
          <w:rFonts w:cs="Calibri"/>
          <w:b/>
        </w:rPr>
        <w:t>ena brutto</w:t>
      </w:r>
    </w:p>
    <w:p w:rsidR="001C78F3" w:rsidRDefault="00130290">
      <w:pPr>
        <w:pStyle w:val="Standard"/>
        <w:jc w:val="both"/>
        <w:rPr>
          <w:rFonts w:cs="Calibri"/>
        </w:rPr>
      </w:pPr>
      <w:r>
        <w:rPr>
          <w:rFonts w:cs="Calibri"/>
        </w:rPr>
        <w:t>Oferuję wykonanie zamówienia, zgodnie z wymogami Zapytania Ofertowego i jego załącznikami za cenę (wynagrodzenie ryczałtowe):</w:t>
      </w:r>
    </w:p>
    <w:p w:rsidR="001C78F3" w:rsidRDefault="001C78F3">
      <w:pPr>
        <w:pStyle w:val="Standard"/>
        <w:rPr>
          <w:rFonts w:cs="Calibri"/>
        </w:rPr>
      </w:pPr>
    </w:p>
    <w:tbl>
      <w:tblPr>
        <w:tblW w:w="9631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4"/>
        <w:gridCol w:w="1697"/>
        <w:gridCol w:w="1418"/>
        <w:gridCol w:w="1842"/>
      </w:tblGrid>
      <w:tr w:rsidR="008D3292" w:rsidTr="008D3292"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292" w:rsidRDefault="008D3292">
            <w:pPr>
              <w:pStyle w:val="Standard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Przedmiot zamówienia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292" w:rsidRDefault="008D3292">
            <w:pPr>
              <w:pStyle w:val="Nagwek2"/>
              <w:ind w:firstLine="0"/>
              <w:jc w:val="center"/>
              <w:rPr>
                <w:rFonts w:cs="Calibri"/>
                <w:b/>
                <w:sz w:val="24"/>
                <w:u w:val="none"/>
              </w:rPr>
            </w:pPr>
            <w:r>
              <w:rPr>
                <w:rFonts w:cs="Calibri"/>
                <w:b/>
                <w:sz w:val="24"/>
                <w:u w:val="none"/>
              </w:rPr>
              <w:t>Wartość</w:t>
            </w:r>
          </w:p>
          <w:p w:rsidR="008D3292" w:rsidRDefault="008D3292">
            <w:pPr>
              <w:pStyle w:val="Nagwek2"/>
              <w:ind w:firstLine="0"/>
              <w:jc w:val="center"/>
              <w:rPr>
                <w:rFonts w:cs="Calibri"/>
                <w:b/>
                <w:sz w:val="24"/>
                <w:u w:val="none"/>
              </w:rPr>
            </w:pPr>
            <w:r>
              <w:rPr>
                <w:rFonts w:cs="Calibri"/>
                <w:b/>
                <w:sz w:val="24"/>
                <w:u w:val="none"/>
              </w:rPr>
              <w:t>netto</w:t>
            </w:r>
          </w:p>
          <w:p w:rsidR="008D3292" w:rsidRDefault="008D3292">
            <w:pPr>
              <w:pStyle w:val="Standard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292" w:rsidRDefault="008D3292">
            <w:pPr>
              <w:pStyle w:val="Nagwek2"/>
              <w:ind w:firstLine="0"/>
              <w:jc w:val="center"/>
              <w:rPr>
                <w:rFonts w:cs="Calibri"/>
                <w:b/>
                <w:sz w:val="24"/>
                <w:u w:val="none"/>
              </w:rPr>
            </w:pPr>
            <w:r>
              <w:rPr>
                <w:rFonts w:cs="Calibri"/>
                <w:b/>
                <w:sz w:val="24"/>
                <w:u w:val="none"/>
              </w:rPr>
              <w:t>Kwota VAT</w:t>
            </w:r>
          </w:p>
          <w:p w:rsidR="008D3292" w:rsidRDefault="008D3292">
            <w:pPr>
              <w:pStyle w:val="Standard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292" w:rsidRDefault="008D3292">
            <w:pPr>
              <w:pStyle w:val="Nagwek2"/>
              <w:ind w:firstLine="0"/>
              <w:jc w:val="center"/>
              <w:rPr>
                <w:rFonts w:cs="Calibri"/>
                <w:b/>
                <w:sz w:val="24"/>
                <w:u w:val="none"/>
              </w:rPr>
            </w:pPr>
            <w:r>
              <w:rPr>
                <w:rFonts w:cs="Calibri"/>
                <w:b/>
                <w:sz w:val="24"/>
                <w:u w:val="none"/>
              </w:rPr>
              <w:t>Wartość brutto</w:t>
            </w:r>
          </w:p>
          <w:p w:rsidR="008D3292" w:rsidRDefault="008D3292">
            <w:pPr>
              <w:pStyle w:val="Standard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zł</w:t>
            </w:r>
            <w:r>
              <w:rPr>
                <w:rFonts w:cs="Calibri"/>
                <w:b/>
                <w:color w:val="000000"/>
              </w:rPr>
              <w:t>*</w:t>
            </w:r>
          </w:p>
        </w:tc>
      </w:tr>
      <w:tr w:rsidR="008D3292" w:rsidTr="008D3292">
        <w:trPr>
          <w:trHeight w:val="54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292" w:rsidRDefault="008D3292" w:rsidP="00977EE8">
            <w:pPr>
              <w:pStyle w:val="Standard"/>
              <w:autoSpaceDE w:val="0"/>
              <w:rPr>
                <w:rFonts w:eastAsia="SimSun, 宋体" w:cs="Calibri"/>
                <w:bCs/>
                <w:i/>
                <w:iCs/>
              </w:rPr>
            </w:pPr>
            <w:r>
              <w:rPr>
                <w:rStyle w:val="Pogrubienie"/>
                <w:rFonts w:cs="Times New Roman"/>
              </w:rPr>
              <w:t>Ś</w:t>
            </w:r>
            <w:r w:rsidRPr="00B679CF">
              <w:rPr>
                <w:rStyle w:val="Pogrubienie"/>
                <w:rFonts w:cs="Times New Roman"/>
              </w:rPr>
              <w:t xml:space="preserve">wiadczenie usługi nadzoru inwestorskiego branży elektrycznej dla zadania „Zwiększenie efektywności energetycznej poprzez modernizację </w:t>
            </w:r>
            <w:r w:rsidRPr="000E160E">
              <w:rPr>
                <w:rFonts w:eastAsia="Times New Roman" w:cs="Times New Roman"/>
                <w:b/>
                <w:bCs/>
                <w:lang w:eastAsia="pl-PL"/>
              </w:rPr>
              <w:t xml:space="preserve">oświetlenia </w:t>
            </w:r>
            <w:r w:rsidRPr="00B679CF">
              <w:rPr>
                <w:rFonts w:eastAsia="Times New Roman" w:cs="Times New Roman"/>
                <w:b/>
                <w:bCs/>
                <w:lang w:eastAsia="pl-PL"/>
              </w:rPr>
              <w:t>parkowego w Oddziale Literackim – Dworku Marii Dąbrowskiej w Russowie</w:t>
            </w:r>
            <w:r w:rsidRPr="000E160E">
              <w:rPr>
                <w:rFonts w:eastAsia="Times New Roman" w:cs="Times New Roman"/>
                <w:b/>
                <w:bCs/>
                <w:lang w:eastAsia="pl-PL"/>
              </w:rPr>
              <w:t>”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292" w:rsidRDefault="008D3292">
            <w:pPr>
              <w:pStyle w:val="Standard"/>
              <w:snapToGrid w:val="0"/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292" w:rsidRDefault="008D3292">
            <w:pPr>
              <w:pStyle w:val="Standard"/>
              <w:snapToGrid w:val="0"/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292" w:rsidRDefault="008D3292">
            <w:pPr>
              <w:pStyle w:val="Standard"/>
              <w:jc w:val="both"/>
              <w:rPr>
                <w:rFonts w:cs="Calibri"/>
                <w:b/>
                <w:color w:val="000000"/>
              </w:rPr>
            </w:pPr>
          </w:p>
        </w:tc>
      </w:tr>
    </w:tbl>
    <w:p w:rsidR="001C78F3" w:rsidRDefault="001C78F3">
      <w:pPr>
        <w:pStyle w:val="Standard"/>
        <w:autoSpaceDE w:val="0"/>
        <w:rPr>
          <w:rFonts w:cs="Calibri"/>
          <w:b/>
        </w:rPr>
      </w:pPr>
    </w:p>
    <w:p w:rsidR="001C78F3" w:rsidRDefault="00130290">
      <w:pPr>
        <w:pStyle w:val="Standard"/>
        <w:autoSpaceDE w:val="0"/>
      </w:pPr>
      <w:r>
        <w:rPr>
          <w:rFonts w:cs="Calibri"/>
          <w:b/>
        </w:rPr>
        <w:t>*</w:t>
      </w:r>
      <w:r>
        <w:rPr>
          <w:rFonts w:cs="Calibri"/>
        </w:rPr>
        <w:t>Cena obejmuje wszelkie koszty i obciążenia związane z wykonaniem przedmiotu zamówienia. Wartość ta będzie przedmiotem oceny w kryterium „Cena brutto zamówienia”.</w:t>
      </w:r>
    </w:p>
    <w:p w:rsidR="001C78F3" w:rsidRDefault="001C78F3">
      <w:pPr>
        <w:pStyle w:val="Standard"/>
        <w:rPr>
          <w:rFonts w:cs="Calibri"/>
          <w:b/>
        </w:rPr>
      </w:pPr>
    </w:p>
    <w:p w:rsidR="001C78F3" w:rsidRDefault="001C78F3">
      <w:pPr>
        <w:pStyle w:val="Standard"/>
        <w:rPr>
          <w:rFonts w:cs="Calibri"/>
          <w:b/>
        </w:rPr>
      </w:pPr>
    </w:p>
    <w:p w:rsidR="00902446" w:rsidRDefault="00130290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</w:p>
    <w:p w:rsidR="00902446" w:rsidRDefault="00902446">
      <w:pPr>
        <w:pStyle w:val="Standard"/>
        <w:ind w:right="197"/>
        <w:jc w:val="center"/>
        <w:rPr>
          <w:rFonts w:cs="Calibri"/>
        </w:rPr>
      </w:pPr>
    </w:p>
    <w:p w:rsidR="001C78F3" w:rsidRDefault="00130290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1C78F3" w:rsidRDefault="00130290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......................................................................................</w:t>
      </w:r>
    </w:p>
    <w:p w:rsidR="001C78F3" w:rsidRPr="002E426D" w:rsidRDefault="00130290" w:rsidP="002E426D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i/>
          <w:iCs/>
          <w:sz w:val="20"/>
          <w:szCs w:val="20"/>
        </w:rPr>
        <w:t xml:space="preserve">(miejscowość, data, podpis, pieczątki-osób </w:t>
      </w:r>
      <w:r w:rsidR="002E426D">
        <w:rPr>
          <w:rFonts w:cs="Calibri"/>
          <w:i/>
          <w:iCs/>
          <w:sz w:val="20"/>
          <w:szCs w:val="20"/>
        </w:rPr>
        <w:t>upoważnionych)</w:t>
      </w:r>
    </w:p>
    <w:p w:rsidR="001C78F3" w:rsidRDefault="001C78F3">
      <w:pPr>
        <w:pStyle w:val="Textbody"/>
        <w:rPr>
          <w:rFonts w:cs="Calibri"/>
          <w:b/>
          <w:bCs/>
        </w:rPr>
      </w:pPr>
    </w:p>
    <w:p w:rsidR="001C78F3" w:rsidRDefault="00130290">
      <w:pPr>
        <w:pStyle w:val="Standard"/>
        <w:spacing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Oświadczam, że:</w:t>
      </w:r>
    </w:p>
    <w:p w:rsidR="001C78F3" w:rsidRDefault="00130290">
      <w:pPr>
        <w:pStyle w:val="Standard"/>
        <w:numPr>
          <w:ilvl w:val="0"/>
          <w:numId w:val="3"/>
        </w:numPr>
        <w:tabs>
          <w:tab w:val="left" w:pos="426"/>
        </w:tabs>
        <w:spacing w:after="60" w:line="360" w:lineRule="auto"/>
        <w:jc w:val="both"/>
      </w:pPr>
      <w:r>
        <w:rPr>
          <w:rFonts w:cs="Calibri"/>
        </w:rPr>
        <w:t xml:space="preserve">Zapoznałam/em się z treścią Zapytania Ofertowego, dotyczącego postępowania </w:t>
      </w:r>
      <w:r w:rsidR="00666717">
        <w:rPr>
          <w:rFonts w:cs="Calibri"/>
        </w:rPr>
        <w:t>w zakresie świadczenia</w:t>
      </w:r>
      <w:r w:rsidR="00666717" w:rsidRPr="00666717">
        <w:rPr>
          <w:rStyle w:val="Pogrubienie"/>
          <w:rFonts w:cs="Times New Roman"/>
          <w:b w:val="0"/>
        </w:rPr>
        <w:t xml:space="preserve"> usługi nadzoru inwestorskiego branży elektrycznej dla zadania „Zwiększenie efektywności energetycznej poprzez modernizację </w:t>
      </w:r>
      <w:r w:rsidR="00666717" w:rsidRPr="00666717">
        <w:rPr>
          <w:rFonts w:eastAsia="Times New Roman" w:cs="Times New Roman"/>
          <w:bCs/>
          <w:lang w:eastAsia="pl-PL"/>
        </w:rPr>
        <w:t>oświetlenia parkowego w Oddziale Literackim – Dworku Marii Dąbrowskiej w Russowie”</w:t>
      </w:r>
      <w:r>
        <w:rPr>
          <w:rFonts w:cs="Calibri"/>
        </w:rPr>
        <w:t xml:space="preserve"> oraz z załączonym do niej Projektem umowy i akceptuję określone w nich warunki bez</w:t>
      </w:r>
      <w:r w:rsidR="002E426D">
        <w:rPr>
          <w:rFonts w:cs="Calibri"/>
        </w:rPr>
        <w:t xml:space="preserve"> zastrzeżeń.</w:t>
      </w:r>
    </w:p>
    <w:p w:rsidR="001C78F3" w:rsidRDefault="00130290">
      <w:pPr>
        <w:pStyle w:val="Standard"/>
        <w:numPr>
          <w:ilvl w:val="0"/>
          <w:numId w:val="1"/>
        </w:numPr>
        <w:tabs>
          <w:tab w:val="left" w:pos="786"/>
        </w:tabs>
        <w:spacing w:after="60" w:line="360" w:lineRule="auto"/>
        <w:jc w:val="both"/>
      </w:pPr>
      <w:r>
        <w:rPr>
          <w:rFonts w:eastAsia="SimSun, 宋体" w:cs="Calibri"/>
        </w:rPr>
        <w:lastRenderedPageBreak/>
        <w:t xml:space="preserve">Zapoznałam/em się z dokumentacją </w:t>
      </w:r>
      <w:r w:rsidR="00442343">
        <w:rPr>
          <w:rFonts w:eastAsia="SimSun, 宋体" w:cs="Calibri"/>
        </w:rPr>
        <w:t>projektową</w:t>
      </w:r>
      <w:r w:rsidR="005B67A1">
        <w:rPr>
          <w:rFonts w:eastAsia="SimSun, 宋体" w:cs="Calibri"/>
        </w:rPr>
        <w:t xml:space="preserve"> dotyczącą zadania</w:t>
      </w:r>
      <w:r w:rsidR="00442343">
        <w:rPr>
          <w:rFonts w:eastAsia="SimSun, 宋体" w:cs="Calibri"/>
        </w:rPr>
        <w:t>,</w:t>
      </w:r>
      <w:r>
        <w:rPr>
          <w:rFonts w:eastAsia="SimSun, 宋体" w:cs="Calibri"/>
          <w:color w:val="000000"/>
        </w:rPr>
        <w:t xml:space="preserve"> dostępn</w:t>
      </w:r>
      <w:r w:rsidR="00442343">
        <w:rPr>
          <w:rFonts w:eastAsia="SimSun, 宋体" w:cs="Calibri"/>
          <w:color w:val="000000"/>
        </w:rPr>
        <w:t>ą</w:t>
      </w:r>
      <w:r>
        <w:rPr>
          <w:rFonts w:eastAsia="SimSun, 宋体" w:cs="Calibri"/>
          <w:color w:val="000000"/>
        </w:rPr>
        <w:t xml:space="preserve"> na stronie</w:t>
      </w:r>
      <w:r w:rsidR="002E426D">
        <w:rPr>
          <w:rFonts w:eastAsia="SimSun, 宋体" w:cs="Calibri"/>
          <w:color w:val="000000"/>
        </w:rPr>
        <w:t>: https://www.muzeumwkaliszu.pl.</w:t>
      </w:r>
    </w:p>
    <w:p w:rsidR="001C78F3" w:rsidRDefault="00130290" w:rsidP="002E426D">
      <w:pPr>
        <w:pStyle w:val="Standard"/>
        <w:numPr>
          <w:ilvl w:val="0"/>
          <w:numId w:val="1"/>
        </w:numPr>
        <w:tabs>
          <w:tab w:val="left" w:pos="786"/>
          <w:tab w:val="left" w:pos="5038"/>
        </w:tabs>
        <w:spacing w:line="276" w:lineRule="auto"/>
        <w:ind w:right="-16"/>
        <w:jc w:val="both"/>
        <w:rPr>
          <w:rFonts w:cs="Calibri"/>
        </w:rPr>
      </w:pPr>
      <w:r>
        <w:rPr>
          <w:rFonts w:cs="Calibri"/>
        </w:rPr>
        <w:t>W razie wyboru mojej oferty zobowiązuję się wykonać przedmiot zamówienia zgodnie z obowiązującymi w tym zakresie przepisami prawa;</w:t>
      </w:r>
    </w:p>
    <w:p w:rsidR="001C78F3" w:rsidRDefault="00130290" w:rsidP="002E426D">
      <w:pPr>
        <w:pStyle w:val="Standard"/>
        <w:shd w:val="clear" w:color="auto" w:fill="FFFFFF"/>
        <w:spacing w:line="276" w:lineRule="auto"/>
        <w:ind w:left="360" w:hanging="360"/>
        <w:jc w:val="both"/>
      </w:pPr>
      <w:r>
        <w:rPr>
          <w:rFonts w:cs="Calibri"/>
        </w:rPr>
        <w:t>4</w:t>
      </w:r>
      <w:r w:rsidR="00442343" w:rsidRPr="00442343">
        <w:rPr>
          <w:rFonts w:cs="Calibri"/>
          <w:bCs/>
          <w:iCs/>
        </w:rPr>
        <w:t>)</w:t>
      </w:r>
      <w:r>
        <w:rPr>
          <w:rFonts w:cs="Calibri"/>
          <w:b/>
          <w:bCs/>
          <w:i/>
          <w:iCs/>
        </w:rPr>
        <w:tab/>
      </w:r>
      <w:r>
        <w:rPr>
          <w:rFonts w:cs="Calibri"/>
        </w:rPr>
        <w:t>W razie wyboru mojej oferty zobowiązuję się do realizacji przedmiotu zamówienia zgodnie z opisem zawartym w Zapytaniu Ofertowym i w cenie podanej w Formularzu Ofertowym;</w:t>
      </w:r>
    </w:p>
    <w:p w:rsidR="002E426D" w:rsidRDefault="002E426D">
      <w:pPr>
        <w:pStyle w:val="Standard"/>
        <w:spacing w:line="360" w:lineRule="auto"/>
        <w:jc w:val="both"/>
        <w:rPr>
          <w:rFonts w:cs="Calibri"/>
        </w:rPr>
      </w:pPr>
    </w:p>
    <w:p w:rsidR="001C78F3" w:rsidRDefault="00130290">
      <w:pPr>
        <w:pStyle w:val="Standard"/>
        <w:spacing w:line="360" w:lineRule="auto"/>
        <w:jc w:val="both"/>
        <w:rPr>
          <w:rFonts w:cs="Calibri"/>
        </w:rPr>
      </w:pPr>
      <w:r>
        <w:rPr>
          <w:rFonts w:cs="Calibri"/>
        </w:rPr>
        <w:t>Jednocześnie potwierdzam, że niniejsze dokumenty są aktualne.</w:t>
      </w:r>
    </w:p>
    <w:p w:rsidR="001C78F3" w:rsidRDefault="00BE626F">
      <w:pPr>
        <w:pStyle w:val="Standard"/>
        <w:autoSpaceDE w:val="0"/>
        <w:spacing w:line="360" w:lineRule="auto"/>
        <w:ind w:left="360" w:hanging="360"/>
        <w:jc w:val="both"/>
      </w:pPr>
      <w:r>
        <w:rPr>
          <w:rFonts w:cs="Calibri"/>
          <w:color w:val="000000"/>
        </w:rPr>
        <w:t>5.</w:t>
      </w:r>
      <w:bookmarkStart w:id="0" w:name="_GoBack"/>
      <w:bookmarkEnd w:id="0"/>
      <w:r w:rsidR="00130290">
        <w:rPr>
          <w:rFonts w:cs="Calibri"/>
          <w:color w:val="000000"/>
        </w:rPr>
        <w:tab/>
        <w:t>W</w:t>
      </w:r>
      <w:r w:rsidR="00130290">
        <w:rPr>
          <w:rFonts w:cs="Calibri"/>
        </w:rPr>
        <w:t>szystkie dane zawarte w mojej ofercie są zgodne z prawdą i aktualne w chwili składania oferty,</w:t>
      </w:r>
    </w:p>
    <w:p w:rsidR="001C78F3" w:rsidRDefault="00BE626F">
      <w:pPr>
        <w:pStyle w:val="Textbody"/>
        <w:spacing w:line="360" w:lineRule="auto"/>
        <w:rPr>
          <w:rFonts w:cs="Calibri"/>
        </w:rPr>
      </w:pPr>
      <w:r>
        <w:rPr>
          <w:rFonts w:cs="Calibri"/>
        </w:rPr>
        <w:t>6.</w:t>
      </w:r>
      <w:r w:rsidR="00130290">
        <w:rPr>
          <w:rFonts w:cs="Calibri"/>
        </w:rPr>
        <w:t xml:space="preserve"> Załączniki do oferty:</w:t>
      </w:r>
    </w:p>
    <w:p w:rsidR="001C78F3" w:rsidRDefault="00130290">
      <w:pPr>
        <w:pStyle w:val="Textbody"/>
        <w:spacing w:line="360" w:lineRule="auto"/>
        <w:rPr>
          <w:rFonts w:cs="Calibri"/>
        </w:rPr>
      </w:pPr>
      <w:r>
        <w:rPr>
          <w:rFonts w:cs="Calibri"/>
        </w:rPr>
        <w:t>1) …..............................................</w:t>
      </w:r>
    </w:p>
    <w:p w:rsidR="001C78F3" w:rsidRDefault="00130290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1C78F3" w:rsidRDefault="001C78F3">
      <w:pPr>
        <w:pStyle w:val="Standard"/>
        <w:ind w:right="197"/>
        <w:jc w:val="center"/>
        <w:rPr>
          <w:rFonts w:cs="Calibri"/>
        </w:rPr>
      </w:pPr>
    </w:p>
    <w:p w:rsidR="001C78F3" w:rsidRDefault="001C78F3">
      <w:pPr>
        <w:pStyle w:val="Standard"/>
        <w:ind w:right="197"/>
        <w:jc w:val="center"/>
        <w:rPr>
          <w:rFonts w:cs="Calibri"/>
        </w:rPr>
      </w:pPr>
    </w:p>
    <w:p w:rsidR="001C78F3" w:rsidRDefault="00130290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......................................................................................</w:t>
      </w:r>
    </w:p>
    <w:p w:rsidR="001C78F3" w:rsidRDefault="00130290" w:rsidP="002E426D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i/>
          <w:iCs/>
          <w:color w:val="000000"/>
          <w:sz w:val="20"/>
          <w:szCs w:val="20"/>
        </w:rPr>
        <w:t>(miejscowość, data, podpis, pieczątki-osób upoważnionych)</w:t>
      </w:r>
    </w:p>
    <w:sectPr w:rsidR="001C78F3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33B" w:rsidRDefault="00F7433B">
      <w:r>
        <w:separator/>
      </w:r>
    </w:p>
  </w:endnote>
  <w:endnote w:type="continuationSeparator" w:id="0">
    <w:p w:rsidR="00F7433B" w:rsidRDefault="00F7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D8A" w:rsidRPr="00E048E2" w:rsidRDefault="00130290">
    <w:pPr>
      <w:pStyle w:val="Stopka"/>
      <w:jc w:val="right"/>
      <w:rPr>
        <w:sz w:val="20"/>
        <w:szCs w:val="20"/>
      </w:rPr>
    </w:pPr>
    <w:r w:rsidRPr="00E048E2">
      <w:rPr>
        <w:sz w:val="20"/>
        <w:szCs w:val="20"/>
      </w:rPr>
      <w:fldChar w:fldCharType="begin"/>
    </w:r>
    <w:r w:rsidRPr="00E048E2">
      <w:rPr>
        <w:sz w:val="20"/>
        <w:szCs w:val="20"/>
      </w:rPr>
      <w:instrText xml:space="preserve"> PAGE </w:instrText>
    </w:r>
    <w:r w:rsidRPr="00E048E2">
      <w:rPr>
        <w:sz w:val="20"/>
        <w:szCs w:val="20"/>
      </w:rPr>
      <w:fldChar w:fldCharType="separate"/>
    </w:r>
    <w:r w:rsidR="00977EE8" w:rsidRPr="00E048E2">
      <w:rPr>
        <w:noProof/>
        <w:sz w:val="20"/>
        <w:szCs w:val="20"/>
      </w:rPr>
      <w:t>2</w:t>
    </w:r>
    <w:r w:rsidRPr="00E048E2">
      <w:rPr>
        <w:sz w:val="20"/>
        <w:szCs w:val="20"/>
      </w:rPr>
      <w:fldChar w:fldCharType="end"/>
    </w:r>
    <w:r w:rsidRPr="00E048E2">
      <w:rPr>
        <w:sz w:val="20"/>
        <w:szCs w:val="20"/>
      </w:rPr>
      <w:t>/</w:t>
    </w:r>
    <w:r w:rsidR="008C61F3" w:rsidRPr="00E048E2">
      <w:rPr>
        <w:noProof/>
        <w:sz w:val="20"/>
        <w:szCs w:val="20"/>
      </w:rPr>
      <w:fldChar w:fldCharType="begin"/>
    </w:r>
    <w:r w:rsidR="008C61F3" w:rsidRPr="00E048E2">
      <w:rPr>
        <w:noProof/>
        <w:sz w:val="20"/>
        <w:szCs w:val="20"/>
      </w:rPr>
      <w:instrText xml:space="preserve"> NUMPAGES </w:instrText>
    </w:r>
    <w:r w:rsidR="008C61F3" w:rsidRPr="00E048E2">
      <w:rPr>
        <w:noProof/>
        <w:sz w:val="20"/>
        <w:szCs w:val="20"/>
      </w:rPr>
      <w:fldChar w:fldCharType="separate"/>
    </w:r>
    <w:r w:rsidR="00977EE8" w:rsidRPr="00E048E2">
      <w:rPr>
        <w:noProof/>
        <w:sz w:val="20"/>
        <w:szCs w:val="20"/>
      </w:rPr>
      <w:t>2</w:t>
    </w:r>
    <w:r w:rsidR="008C61F3" w:rsidRPr="00E048E2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33B" w:rsidRDefault="00F7433B">
      <w:r>
        <w:rPr>
          <w:color w:val="000000"/>
        </w:rPr>
        <w:separator/>
      </w:r>
    </w:p>
  </w:footnote>
  <w:footnote w:type="continuationSeparator" w:id="0">
    <w:p w:rsidR="00F7433B" w:rsidRDefault="00F74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102D2"/>
    <w:multiLevelType w:val="multilevel"/>
    <w:tmpl w:val="E8B27160"/>
    <w:styleLink w:val="WW8Num193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EE672D5"/>
    <w:multiLevelType w:val="multilevel"/>
    <w:tmpl w:val="5F885458"/>
    <w:styleLink w:val="WW8Num93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D1EA1"/>
    <w:multiLevelType w:val="multilevel"/>
    <w:tmpl w:val="6144DCF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8F3"/>
    <w:rsid w:val="00130290"/>
    <w:rsid w:val="001C78F3"/>
    <w:rsid w:val="002E426D"/>
    <w:rsid w:val="00316AA0"/>
    <w:rsid w:val="00442343"/>
    <w:rsid w:val="004F2489"/>
    <w:rsid w:val="005B67A1"/>
    <w:rsid w:val="00666717"/>
    <w:rsid w:val="008C61F3"/>
    <w:rsid w:val="008D3292"/>
    <w:rsid w:val="00902446"/>
    <w:rsid w:val="00977EE8"/>
    <w:rsid w:val="00BE626F"/>
    <w:rsid w:val="00E048E2"/>
    <w:rsid w:val="00F7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2498"/>
  <w15:docId w15:val="{47858899-4FF3-4A19-AD07-46BCEA5E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Standard"/>
    <w:pPr>
      <w:keepNext/>
      <w:ind w:firstLine="709"/>
      <w:jc w:val="both"/>
      <w:outlineLvl w:val="1"/>
    </w:pPr>
    <w:rPr>
      <w:sz w:val="2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jc w:val="both"/>
    </w:p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93z0">
    <w:name w:val="WW8Num93z0"/>
    <w:rPr>
      <w:rFonts w:ascii="Calibri" w:eastAsia="Times New Roman" w:hAnsi="Calibri" w:cs="Calibri"/>
      <w:b w:val="0"/>
      <w:i w:val="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-Domylnaczcionkaakapitu">
    <w:name w:val="WW-Domyślna czcionka akapitu"/>
  </w:style>
  <w:style w:type="character" w:customStyle="1" w:styleId="Internetlink">
    <w:name w:val="Internet link"/>
    <w:basedOn w:val="WW-Domylnaczcionkaakapitu"/>
    <w:rPr>
      <w:color w:val="0000FF"/>
      <w:u w:val="single"/>
    </w:rPr>
  </w:style>
  <w:style w:type="character" w:customStyle="1" w:styleId="VisitedInternetLink">
    <w:name w:val="Visited Internet Link"/>
    <w:basedOn w:val="Domylnaczcionkaakapitu"/>
    <w:rPr>
      <w:color w:val="800080"/>
      <w:u w:val="single"/>
    </w:rPr>
  </w:style>
  <w:style w:type="character" w:customStyle="1" w:styleId="WW8Num193z0">
    <w:name w:val="WW8Num193z0"/>
    <w:rPr>
      <w:rFonts w:ascii="Calibri" w:hAnsi="Calibri" w:cs="Calibri"/>
      <w:sz w:val="22"/>
      <w:szCs w:val="22"/>
    </w:rPr>
  </w:style>
  <w:style w:type="character" w:customStyle="1" w:styleId="WW8Num193z1">
    <w:name w:val="WW8Num193z1"/>
  </w:style>
  <w:style w:type="character" w:customStyle="1" w:styleId="WW8Num193z2">
    <w:name w:val="WW8Num193z2"/>
  </w:style>
  <w:style w:type="character" w:customStyle="1" w:styleId="WW8Num193z3">
    <w:name w:val="WW8Num193z3"/>
  </w:style>
  <w:style w:type="character" w:customStyle="1" w:styleId="WW8Num193z4">
    <w:name w:val="WW8Num193z4"/>
  </w:style>
  <w:style w:type="character" w:customStyle="1" w:styleId="WW8Num193z5">
    <w:name w:val="WW8Num193z5"/>
  </w:style>
  <w:style w:type="character" w:customStyle="1" w:styleId="WW8Num193z6">
    <w:name w:val="WW8Num193z6"/>
  </w:style>
  <w:style w:type="character" w:customStyle="1" w:styleId="WW8Num193z7">
    <w:name w:val="WW8Num193z7"/>
  </w:style>
  <w:style w:type="character" w:customStyle="1" w:styleId="WW8Num193z8">
    <w:name w:val="WW8Num193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93">
    <w:name w:val="WW8Num93"/>
    <w:basedOn w:val="Bezlisty"/>
    <w:pPr>
      <w:numPr>
        <w:numId w:val="1"/>
      </w:numPr>
    </w:pPr>
  </w:style>
  <w:style w:type="numbering" w:customStyle="1" w:styleId="WW8Num193">
    <w:name w:val="WW8Num193"/>
    <w:basedOn w:val="Bezlisty"/>
    <w:pPr>
      <w:numPr>
        <w:numId w:val="2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66671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048E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048E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MOZK BEATA</cp:lastModifiedBy>
  <cp:revision>11</cp:revision>
  <dcterms:created xsi:type="dcterms:W3CDTF">2018-09-27T07:29:00Z</dcterms:created>
  <dcterms:modified xsi:type="dcterms:W3CDTF">2019-01-10T09:55:00Z</dcterms:modified>
</cp:coreProperties>
</file>