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DBA195" w14:textId="707D8D38" w:rsidR="00BE3891" w:rsidRDefault="00BE3891" w:rsidP="00F15919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6FA1">
        <w:rPr>
          <w:rFonts w:ascii="Times New Roman" w:hAnsi="Times New Roman" w:cs="Times New Roman"/>
          <w:sz w:val="24"/>
          <w:szCs w:val="24"/>
        </w:rPr>
        <w:t xml:space="preserve">Kalisz, </w:t>
      </w:r>
      <w:r w:rsidR="002A0BBA">
        <w:rPr>
          <w:rFonts w:ascii="Times New Roman" w:hAnsi="Times New Roman" w:cs="Times New Roman"/>
          <w:sz w:val="24"/>
          <w:szCs w:val="24"/>
        </w:rPr>
        <w:t xml:space="preserve">16 listopada </w:t>
      </w:r>
      <w:r w:rsidRPr="008D6FA1">
        <w:rPr>
          <w:rFonts w:ascii="Times New Roman" w:hAnsi="Times New Roman" w:cs="Times New Roman"/>
          <w:sz w:val="24"/>
          <w:szCs w:val="24"/>
        </w:rPr>
        <w:t>2020 r.</w:t>
      </w:r>
    </w:p>
    <w:p w14:paraId="1C8A5701" w14:textId="77777777" w:rsidR="003C779C" w:rsidRPr="00232B9B" w:rsidRDefault="003C779C" w:rsidP="00F15919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52F19CB6" w14:textId="77777777" w:rsidR="000679DB" w:rsidRDefault="00BE3891" w:rsidP="000679DB">
      <w:pPr>
        <w:spacing w:line="240" w:lineRule="auto"/>
        <w:jc w:val="center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  <w:r w:rsidRPr="00CA3B2B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Zapytanie ofertowe na </w:t>
      </w:r>
      <w:r w:rsidR="000679DB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w</w:t>
      </w:r>
      <w:r w:rsidR="00D919D6" w:rsidRPr="00D919D6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ykonanie pokr</w:t>
      </w:r>
      <w:r w:rsidR="00FE0190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ycia zadaszenia nad patio i </w:t>
      </w:r>
      <w:r w:rsidR="00D919D6" w:rsidRPr="00D919D6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garażem </w:t>
      </w:r>
    </w:p>
    <w:p w14:paraId="52357C8E" w14:textId="77777777" w:rsidR="000679DB" w:rsidRDefault="000679DB" w:rsidP="000679DB">
      <w:pPr>
        <w:spacing w:line="240" w:lineRule="auto"/>
        <w:jc w:val="center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w ramach </w:t>
      </w:r>
      <w:r w:rsidR="00D919D6" w:rsidRPr="00D919D6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zadania </w:t>
      </w:r>
      <w:r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pn.</w:t>
      </w:r>
    </w:p>
    <w:p w14:paraId="35D2AF04" w14:textId="68F823D5" w:rsidR="00BE3891" w:rsidRPr="00E7014E" w:rsidRDefault="00D919D6" w:rsidP="000679DB">
      <w:pPr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bookmarkStart w:id="0" w:name="_GoBack"/>
      <w:bookmarkEnd w:id="0"/>
      <w:r w:rsidRPr="00D919D6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„</w:t>
      </w:r>
      <w:r w:rsidRPr="00D919D6">
        <w:rPr>
          <w:rStyle w:val="Pogrubienie"/>
          <w:rFonts w:ascii="Times New Roman" w:hAnsi="Times New Roman" w:cs="Times New Roman"/>
          <w:sz w:val="24"/>
          <w:szCs w:val="24"/>
        </w:rPr>
        <w:t>Przebudowa i rozbudowa budynku Muzeum Okręgowego Ziemi Kaliskiej. I etap”</w:t>
      </w:r>
    </w:p>
    <w:p w14:paraId="7C2971D7" w14:textId="77777777" w:rsidR="0094251F" w:rsidRPr="008D6FA1" w:rsidRDefault="0094251F" w:rsidP="00F15919">
      <w:pPr>
        <w:spacing w:line="276" w:lineRule="auto"/>
        <w:jc w:val="both"/>
        <w:rPr>
          <w:rStyle w:val="Pogrubienie"/>
          <w:rFonts w:ascii="Times New Roman" w:hAnsi="Times New Roman" w:cs="Times New Roman"/>
          <w:color w:val="000000"/>
          <w:sz w:val="24"/>
          <w:szCs w:val="24"/>
        </w:rPr>
      </w:pPr>
    </w:p>
    <w:p w14:paraId="6E90F6C8" w14:textId="3C1134D4" w:rsidR="00BE3891" w:rsidRPr="008D6FA1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I. </w:t>
      </w:r>
      <w:r w:rsidRPr="008D6FA1">
        <w:rPr>
          <w:rStyle w:val="Pogrubienie"/>
          <w:rFonts w:ascii="Times New Roman" w:hAnsi="Times New Roman" w:cs="Times New Roman"/>
          <w:sz w:val="24"/>
          <w:szCs w:val="24"/>
        </w:rPr>
        <w:t xml:space="preserve">Dane </w:t>
      </w:r>
      <w:r w:rsidR="0094251F" w:rsidRPr="008D6FA1">
        <w:rPr>
          <w:rStyle w:val="Pogrubienie"/>
          <w:rFonts w:ascii="Times New Roman" w:hAnsi="Times New Roman" w:cs="Times New Roman"/>
          <w:sz w:val="24"/>
          <w:szCs w:val="24"/>
        </w:rPr>
        <w:t>Z</w:t>
      </w:r>
      <w:r w:rsidRPr="008D6FA1">
        <w:rPr>
          <w:rStyle w:val="Pogrubienie"/>
          <w:rFonts w:ascii="Times New Roman" w:hAnsi="Times New Roman" w:cs="Times New Roman"/>
          <w:sz w:val="24"/>
          <w:szCs w:val="24"/>
        </w:rPr>
        <w:t>amawiającego</w:t>
      </w:r>
    </w:p>
    <w:p w14:paraId="2AF0F5DC" w14:textId="77777777" w:rsidR="00E5701B" w:rsidRPr="00E5701B" w:rsidRDefault="00BE3891" w:rsidP="00F1591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701B">
        <w:rPr>
          <w:rFonts w:ascii="Times New Roman" w:hAnsi="Times New Roman" w:cs="Times New Roman"/>
          <w:sz w:val="24"/>
          <w:szCs w:val="24"/>
        </w:rPr>
        <w:t>Muzeum Okręgowe Ziemi Kaliskiej w Kaliszu</w:t>
      </w:r>
    </w:p>
    <w:p w14:paraId="355D3D78" w14:textId="697AE6B1" w:rsidR="00BE3891" w:rsidRPr="00E5701B" w:rsidRDefault="00BE3891" w:rsidP="00F1591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701B">
        <w:rPr>
          <w:rFonts w:ascii="Times New Roman" w:hAnsi="Times New Roman" w:cs="Times New Roman"/>
          <w:sz w:val="24"/>
          <w:szCs w:val="24"/>
        </w:rPr>
        <w:t>ul. Kościuszki 12</w:t>
      </w:r>
    </w:p>
    <w:p w14:paraId="475AE370" w14:textId="114C5DCD" w:rsidR="00BE3891" w:rsidRPr="00E5701B" w:rsidRDefault="00BE3891" w:rsidP="00F15919">
      <w:pPr>
        <w:pStyle w:val="Bezodstpw"/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E5701B">
        <w:rPr>
          <w:rFonts w:ascii="Times New Roman" w:hAnsi="Times New Roman" w:cs="Times New Roman"/>
          <w:sz w:val="24"/>
          <w:szCs w:val="24"/>
        </w:rPr>
        <w:t>62-800 Kalisz</w:t>
      </w:r>
      <w:r w:rsidR="00AF364F">
        <w:rPr>
          <w:rFonts w:ascii="Times New Roman" w:hAnsi="Times New Roman" w:cs="Times New Roman"/>
          <w:sz w:val="24"/>
          <w:szCs w:val="24"/>
        </w:rPr>
        <w:t xml:space="preserve">, </w:t>
      </w:r>
      <w:r w:rsidRPr="00E5701B">
        <w:rPr>
          <w:rFonts w:ascii="Times New Roman" w:hAnsi="Times New Roman" w:cs="Times New Roman"/>
          <w:sz w:val="24"/>
          <w:szCs w:val="24"/>
        </w:rPr>
        <w:t>tel. 062 75 71 608</w:t>
      </w:r>
    </w:p>
    <w:p w14:paraId="04D41303" w14:textId="77777777" w:rsidR="00BE3891" w:rsidRPr="00E5701B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5701B">
        <w:rPr>
          <w:rFonts w:ascii="Times New Roman" w:hAnsi="Times New Roman" w:cs="Times New Roman"/>
          <w:sz w:val="24"/>
          <w:szCs w:val="24"/>
          <w:lang w:val="de-DE"/>
        </w:rPr>
        <w:t>e-mail</w:t>
      </w:r>
      <w:proofErr w:type="spellEnd"/>
      <w:r w:rsidRPr="00E5701B">
        <w:rPr>
          <w:rFonts w:ascii="Times New Roman" w:hAnsi="Times New Roman" w:cs="Times New Roman"/>
          <w:sz w:val="24"/>
          <w:szCs w:val="24"/>
          <w:lang w:val="de-DE"/>
        </w:rPr>
        <w:t>: biuro@muzeumwkaliszu.pl</w:t>
      </w:r>
    </w:p>
    <w:p w14:paraId="56EA0CF7" w14:textId="77777777" w:rsidR="00BE3891" w:rsidRPr="008D6FA1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Style w:val="Pogrubienie"/>
          <w:rFonts w:ascii="Times New Roman" w:hAnsi="Times New Roman" w:cs="Times New Roman"/>
          <w:sz w:val="24"/>
          <w:szCs w:val="24"/>
        </w:rPr>
        <w:t>II. Opis przedmiotu zamówienia</w:t>
      </w:r>
    </w:p>
    <w:p w14:paraId="6F40B8AD" w14:textId="783CCFAB" w:rsidR="00D919D6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2054E3">
        <w:rPr>
          <w:rFonts w:ascii="Times New Roman" w:hAnsi="Times New Roman" w:cs="Times New Roman"/>
          <w:sz w:val="24"/>
          <w:szCs w:val="24"/>
        </w:rPr>
        <w:t>wykonanie</w:t>
      </w:r>
      <w:r w:rsidR="00FE0190">
        <w:rPr>
          <w:rFonts w:ascii="Times New Roman" w:hAnsi="Times New Roman" w:cs="Times New Roman"/>
          <w:sz w:val="24"/>
          <w:szCs w:val="24"/>
        </w:rPr>
        <w:t xml:space="preserve"> następujących prac: wykonanie</w:t>
      </w:r>
      <w:r w:rsidR="002054E3">
        <w:rPr>
          <w:rFonts w:ascii="Times New Roman" w:hAnsi="Times New Roman" w:cs="Times New Roman"/>
          <w:sz w:val="24"/>
          <w:szCs w:val="24"/>
        </w:rPr>
        <w:t xml:space="preserve"> pokrycia zadaszenia nad patio wraz z warstwą drenażową z keramzytu oraz </w:t>
      </w:r>
      <w:r w:rsidR="00D919D6">
        <w:rPr>
          <w:rFonts w:ascii="Times New Roman" w:hAnsi="Times New Roman" w:cs="Times New Roman"/>
          <w:sz w:val="24"/>
          <w:szCs w:val="24"/>
        </w:rPr>
        <w:t>szkłem bezpiecznym na</w:t>
      </w:r>
      <w:r w:rsidR="00FE0190">
        <w:rPr>
          <w:rFonts w:ascii="Times New Roman" w:hAnsi="Times New Roman" w:cs="Times New Roman"/>
          <w:sz w:val="24"/>
          <w:szCs w:val="24"/>
        </w:rPr>
        <w:t xml:space="preserve"> odcinku wzdłuż elewacji oraz</w:t>
      </w:r>
      <w:r w:rsidR="002054E3">
        <w:rPr>
          <w:rFonts w:ascii="Times New Roman" w:hAnsi="Times New Roman" w:cs="Times New Roman"/>
          <w:sz w:val="24"/>
          <w:szCs w:val="24"/>
        </w:rPr>
        <w:t xml:space="preserve"> wykonanie pokrycia stropodachu nad garażem. Szczegółowy wykaz prac znajduje się w </w:t>
      </w:r>
      <w:r w:rsidR="000B25A3">
        <w:rPr>
          <w:rFonts w:ascii="Times New Roman" w:hAnsi="Times New Roman" w:cs="Times New Roman"/>
          <w:sz w:val="24"/>
          <w:szCs w:val="24"/>
        </w:rPr>
        <w:t>dokumentacji projektowej (załącznik nr 4) oraz w p</w:t>
      </w:r>
      <w:r w:rsidR="002054E3">
        <w:rPr>
          <w:rFonts w:ascii="Times New Roman" w:hAnsi="Times New Roman" w:cs="Times New Roman"/>
          <w:sz w:val="24"/>
          <w:szCs w:val="24"/>
        </w:rPr>
        <w:t xml:space="preserve">rzedmiarze robót (Załącznik nr </w:t>
      </w:r>
      <w:r w:rsidR="000B25A3">
        <w:rPr>
          <w:rFonts w:ascii="Times New Roman" w:hAnsi="Times New Roman" w:cs="Times New Roman"/>
          <w:sz w:val="24"/>
          <w:szCs w:val="24"/>
        </w:rPr>
        <w:t>5</w:t>
      </w:r>
      <w:r w:rsidR="002054E3">
        <w:rPr>
          <w:rFonts w:ascii="Times New Roman" w:hAnsi="Times New Roman" w:cs="Times New Roman"/>
          <w:sz w:val="24"/>
          <w:szCs w:val="24"/>
        </w:rPr>
        <w:t>).</w:t>
      </w:r>
      <w:r w:rsidR="00FE0190">
        <w:rPr>
          <w:rFonts w:ascii="Times New Roman" w:hAnsi="Times New Roman" w:cs="Times New Roman"/>
          <w:sz w:val="24"/>
          <w:szCs w:val="24"/>
        </w:rPr>
        <w:t xml:space="preserve"> </w:t>
      </w:r>
      <w:r w:rsidR="00035B3B">
        <w:rPr>
          <w:rFonts w:ascii="Times New Roman" w:hAnsi="Times New Roman" w:cs="Times New Roman"/>
          <w:sz w:val="24"/>
          <w:szCs w:val="24"/>
        </w:rPr>
        <w:t xml:space="preserve">Do obowiązków </w:t>
      </w:r>
      <w:r w:rsidR="00FE0190">
        <w:rPr>
          <w:rFonts w:ascii="Times New Roman" w:hAnsi="Times New Roman" w:cs="Times New Roman"/>
          <w:sz w:val="24"/>
          <w:szCs w:val="24"/>
        </w:rPr>
        <w:t xml:space="preserve">wykonawcy będzie należało </w:t>
      </w:r>
      <w:r w:rsidR="00035B3B">
        <w:rPr>
          <w:rFonts w:ascii="Times New Roman" w:hAnsi="Times New Roman" w:cs="Times New Roman"/>
          <w:sz w:val="24"/>
          <w:szCs w:val="24"/>
        </w:rPr>
        <w:t>zdemontowanie aktualnie zamontowanych zabezpieczeń dachu oraz ich odpowiednia utylizacja.</w:t>
      </w:r>
    </w:p>
    <w:p w14:paraId="2E24A8CF" w14:textId="089F18B9" w:rsidR="0099118E" w:rsidRDefault="0099118E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Należy mieć na uwadze </w:t>
      </w:r>
      <w:r w:rsidR="00FE0190">
        <w:rPr>
          <w:rFonts w:ascii="Times New Roman" w:hAnsi="Times New Roman" w:cs="Times New Roman"/>
          <w:sz w:val="24"/>
          <w:szCs w:val="24"/>
        </w:rPr>
        <w:t xml:space="preserve">fakt, iż prace będą wykonywane na obiekcie zabytkowym, </w:t>
      </w:r>
      <w:r>
        <w:rPr>
          <w:rFonts w:ascii="Times New Roman" w:hAnsi="Times New Roman" w:cs="Times New Roman"/>
          <w:sz w:val="24"/>
          <w:szCs w:val="24"/>
        </w:rPr>
        <w:t>przez co należy zachować szczególną ostrożność przy wykonywaniu prac.</w:t>
      </w:r>
    </w:p>
    <w:p w14:paraId="484BBCD3" w14:textId="5F548708" w:rsidR="00977FC9" w:rsidRPr="00FE0190" w:rsidRDefault="003B079E" w:rsidP="00F15919">
      <w:pPr>
        <w:spacing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E0190">
        <w:rPr>
          <w:rFonts w:ascii="Times New Roman" w:hAnsi="Times New Roman" w:cs="Times New Roman"/>
          <w:bCs/>
          <w:sz w:val="24"/>
          <w:szCs w:val="24"/>
        </w:rPr>
        <w:t>Przed złożeniem oferty z</w:t>
      </w:r>
      <w:r w:rsidR="00911793" w:rsidRPr="00FE0190">
        <w:rPr>
          <w:rFonts w:ascii="Times New Roman" w:hAnsi="Times New Roman" w:cs="Times New Roman"/>
          <w:bCs/>
          <w:sz w:val="24"/>
          <w:szCs w:val="24"/>
        </w:rPr>
        <w:t>alecane jest przeprowadzenie wizji lokalnej obiektu.</w:t>
      </w:r>
    </w:p>
    <w:p w14:paraId="33B9D7B8" w14:textId="77777777" w:rsidR="00BE3891" w:rsidRPr="008D6FA1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 xml:space="preserve">III. </w:t>
      </w:r>
      <w:r w:rsidRPr="008D6FA1">
        <w:rPr>
          <w:rStyle w:val="Pogrubienie"/>
          <w:rFonts w:ascii="Times New Roman" w:hAnsi="Times New Roman" w:cs="Times New Roman"/>
          <w:sz w:val="24"/>
          <w:szCs w:val="24"/>
        </w:rPr>
        <w:t>Termin realizacji zamówienia</w:t>
      </w:r>
    </w:p>
    <w:p w14:paraId="1ECBD01E" w14:textId="389DBFB1" w:rsidR="009C7BE0" w:rsidRPr="008D6FA1" w:rsidRDefault="00FE0190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 uwagi okres zimowy k</w:t>
      </w:r>
      <w:r w:rsidR="00A660DC">
        <w:rPr>
          <w:rFonts w:ascii="Times New Roman" w:hAnsi="Times New Roman" w:cs="Times New Roman"/>
          <w:sz w:val="24"/>
          <w:szCs w:val="24"/>
        </w:rPr>
        <w:t xml:space="preserve">onieczne jest </w:t>
      </w:r>
      <w:r>
        <w:rPr>
          <w:rFonts w:ascii="Times New Roman" w:hAnsi="Times New Roman" w:cs="Times New Roman"/>
          <w:sz w:val="24"/>
          <w:szCs w:val="24"/>
        </w:rPr>
        <w:t xml:space="preserve">natychmiastowe </w:t>
      </w:r>
      <w:r w:rsidR="00A660DC">
        <w:rPr>
          <w:rFonts w:ascii="Times New Roman" w:hAnsi="Times New Roman" w:cs="Times New Roman"/>
          <w:sz w:val="24"/>
          <w:szCs w:val="24"/>
        </w:rPr>
        <w:t>zabezpieczenie obiektu przed prze</w:t>
      </w:r>
      <w:r>
        <w:rPr>
          <w:rFonts w:ascii="Times New Roman" w:hAnsi="Times New Roman" w:cs="Times New Roman"/>
          <w:sz w:val="24"/>
          <w:szCs w:val="24"/>
        </w:rPr>
        <w:t>dostawaniem się wody opadowej do budynku,</w:t>
      </w:r>
      <w:r w:rsidR="00A660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</w:t>
      </w:r>
      <w:r w:rsidR="000A77B5">
        <w:rPr>
          <w:rFonts w:ascii="Times New Roman" w:hAnsi="Times New Roman" w:cs="Times New Roman"/>
          <w:sz w:val="24"/>
          <w:szCs w:val="24"/>
        </w:rPr>
        <w:t xml:space="preserve"> związku z powyższym z</w:t>
      </w:r>
      <w:r w:rsidR="00BE3891" w:rsidRPr="008D6FA1">
        <w:rPr>
          <w:rFonts w:ascii="Times New Roman" w:hAnsi="Times New Roman" w:cs="Times New Roman"/>
          <w:sz w:val="24"/>
          <w:szCs w:val="24"/>
        </w:rPr>
        <w:t xml:space="preserve">amówienie </w:t>
      </w:r>
      <w:r w:rsidR="000A77B5">
        <w:rPr>
          <w:rFonts w:ascii="Times New Roman" w:hAnsi="Times New Roman" w:cs="Times New Roman"/>
          <w:sz w:val="24"/>
          <w:szCs w:val="24"/>
        </w:rPr>
        <w:t>musi być z</w:t>
      </w:r>
      <w:r w:rsidR="00BE3891" w:rsidRPr="008D6FA1">
        <w:rPr>
          <w:rFonts w:ascii="Times New Roman" w:hAnsi="Times New Roman" w:cs="Times New Roman"/>
          <w:sz w:val="24"/>
          <w:szCs w:val="24"/>
        </w:rPr>
        <w:t xml:space="preserve">realizowane </w:t>
      </w:r>
      <w:r w:rsidR="002F3EEF">
        <w:rPr>
          <w:rFonts w:ascii="Times New Roman" w:hAnsi="Times New Roman" w:cs="Times New Roman"/>
          <w:sz w:val="24"/>
          <w:szCs w:val="24"/>
        </w:rPr>
        <w:t xml:space="preserve">najpóźniej </w:t>
      </w:r>
      <w:r w:rsidR="00BE3891" w:rsidRPr="008D6FA1">
        <w:rPr>
          <w:rFonts w:ascii="Times New Roman" w:hAnsi="Times New Roman" w:cs="Times New Roman"/>
          <w:sz w:val="24"/>
          <w:szCs w:val="24"/>
        </w:rPr>
        <w:t xml:space="preserve">w ciągu </w:t>
      </w:r>
      <w:r w:rsidR="0011749F">
        <w:rPr>
          <w:rFonts w:ascii="Times New Roman" w:hAnsi="Times New Roman" w:cs="Times New Roman"/>
          <w:sz w:val="24"/>
          <w:szCs w:val="24"/>
        </w:rPr>
        <w:t>1</w:t>
      </w:r>
      <w:r w:rsidR="006C4EE6">
        <w:rPr>
          <w:rFonts w:ascii="Times New Roman" w:hAnsi="Times New Roman" w:cs="Times New Roman"/>
          <w:sz w:val="24"/>
          <w:szCs w:val="24"/>
        </w:rPr>
        <w:t>4</w:t>
      </w:r>
      <w:r w:rsidR="00BE3891" w:rsidRPr="008D6FA1">
        <w:rPr>
          <w:rFonts w:ascii="Times New Roman" w:hAnsi="Times New Roman" w:cs="Times New Roman"/>
          <w:sz w:val="24"/>
          <w:szCs w:val="24"/>
        </w:rPr>
        <w:t xml:space="preserve"> dni </w:t>
      </w:r>
      <w:r w:rsidR="00F74DC3">
        <w:rPr>
          <w:rFonts w:ascii="Times New Roman" w:hAnsi="Times New Roman" w:cs="Times New Roman"/>
          <w:sz w:val="24"/>
          <w:szCs w:val="24"/>
        </w:rPr>
        <w:t xml:space="preserve">kalendarzowych </w:t>
      </w:r>
      <w:r w:rsidR="00BE3891" w:rsidRPr="008D6FA1">
        <w:rPr>
          <w:rFonts w:ascii="Times New Roman" w:hAnsi="Times New Roman" w:cs="Times New Roman"/>
          <w:sz w:val="24"/>
          <w:szCs w:val="24"/>
        </w:rPr>
        <w:t>od dnia podpisania umowy.</w:t>
      </w:r>
      <w:r w:rsidR="00F74DC3">
        <w:rPr>
          <w:rFonts w:ascii="Times New Roman" w:hAnsi="Times New Roman" w:cs="Times New Roman"/>
          <w:sz w:val="24"/>
          <w:szCs w:val="24"/>
        </w:rPr>
        <w:t xml:space="preserve"> </w:t>
      </w:r>
      <w:r w:rsidR="00600737">
        <w:rPr>
          <w:rFonts w:ascii="Times New Roman" w:hAnsi="Times New Roman" w:cs="Times New Roman"/>
          <w:sz w:val="24"/>
          <w:szCs w:val="24"/>
        </w:rPr>
        <w:t>Nie będą brane pod uwagę niekorzystne warunki atmosferyczne.</w:t>
      </w:r>
    </w:p>
    <w:p w14:paraId="304FAF98" w14:textId="77777777" w:rsidR="00BE3891" w:rsidRPr="008D6FA1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IV. </w:t>
      </w:r>
      <w:r w:rsidRPr="008D6FA1">
        <w:rPr>
          <w:rStyle w:val="Pogrubienie"/>
          <w:rFonts w:ascii="Times New Roman" w:hAnsi="Times New Roman" w:cs="Times New Roman"/>
          <w:sz w:val="24"/>
          <w:szCs w:val="24"/>
        </w:rPr>
        <w:t>Warunki udziału w postępowaniu</w:t>
      </w:r>
    </w:p>
    <w:p w14:paraId="7C1035DA" w14:textId="3A5E9AAF" w:rsidR="00BE3891" w:rsidRPr="008D6FA1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Fonts w:ascii="Times New Roman" w:hAnsi="Times New Roman" w:cs="Times New Roman"/>
          <w:sz w:val="24"/>
          <w:szCs w:val="24"/>
        </w:rPr>
        <w:t xml:space="preserve">O udzielenie przedmiotowego zamówienia mogą się ubiegać Wykonawcy, którzy wykażą, że w okresie ostatnich </w:t>
      </w:r>
      <w:r w:rsidR="00FB2C90">
        <w:rPr>
          <w:rFonts w:ascii="Times New Roman" w:hAnsi="Times New Roman" w:cs="Times New Roman"/>
          <w:sz w:val="24"/>
          <w:szCs w:val="24"/>
        </w:rPr>
        <w:t>5</w:t>
      </w:r>
      <w:r w:rsidRPr="008D6FA1">
        <w:rPr>
          <w:rFonts w:ascii="Times New Roman" w:hAnsi="Times New Roman" w:cs="Times New Roman"/>
          <w:sz w:val="24"/>
          <w:szCs w:val="24"/>
        </w:rPr>
        <w:t xml:space="preserve"> lat przed upływem terminu składania ofert wykonał należycie </w:t>
      </w:r>
      <w:r w:rsidRPr="009C7BE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co najmniej </w:t>
      </w:r>
      <w:r w:rsidR="00911793" w:rsidRPr="009C7BE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dwie</w:t>
      </w:r>
      <w:r w:rsidRPr="009C7BE0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 xml:space="preserve"> usługi </w:t>
      </w:r>
      <w:r w:rsidR="0011749F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wykonania dachów</w:t>
      </w:r>
      <w:r w:rsidR="00336D94"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  <w:t>.</w:t>
      </w:r>
    </w:p>
    <w:p w14:paraId="14EEF205" w14:textId="77777777" w:rsidR="00BE3891" w:rsidRPr="008D6FA1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V. Dokumenty potwierdzające spełnianie warunków</w:t>
      </w:r>
    </w:p>
    <w:p w14:paraId="2DC76D2E" w14:textId="5F8DB606" w:rsidR="00BE3891" w:rsidRPr="008D6FA1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Fonts w:ascii="Times New Roman" w:hAnsi="Times New Roman" w:cs="Times New Roman"/>
          <w:sz w:val="24"/>
          <w:szCs w:val="24"/>
        </w:rPr>
        <w:t xml:space="preserve">1. Spełnienie warunku opisanego w pkt IV. Wykonawca udokumentuje wypełniając tabelę zgodną ze wzorem stanowiącym załącznik nr 3. Do wykazu należy załączyć dowody potwierdzające, że usługi zostały wykonane należycie (np. referencje) w formie kopii </w:t>
      </w:r>
      <w:r w:rsidRPr="008D6FA1">
        <w:rPr>
          <w:rFonts w:ascii="Times New Roman" w:hAnsi="Times New Roman" w:cs="Times New Roman"/>
          <w:sz w:val="24"/>
          <w:szCs w:val="24"/>
        </w:rPr>
        <w:lastRenderedPageBreak/>
        <w:t>poświadczonych za zgodność z oryginałem. Z dokumentów potwierdzających należyte wykonanie musi jednoznacznie wynikać, że usługi zostały wykonane solidnie i terminowo.</w:t>
      </w:r>
    </w:p>
    <w:p w14:paraId="29077159" w14:textId="557EC038" w:rsidR="0094251F" w:rsidRPr="008D6FA1" w:rsidRDefault="00BE3891" w:rsidP="00F15919">
      <w:pPr>
        <w:spacing w:line="276" w:lineRule="auto"/>
        <w:jc w:val="both"/>
        <w:rPr>
          <w:rStyle w:val="Pogrubienie"/>
          <w:rFonts w:ascii="Times New Roman" w:hAnsi="Times New Roman" w:cs="Times New Roman"/>
          <w:b w:val="0"/>
          <w:bCs w:val="0"/>
          <w:sz w:val="24"/>
          <w:szCs w:val="24"/>
        </w:rPr>
      </w:pPr>
      <w:r w:rsidRPr="008D6FA1">
        <w:rPr>
          <w:rFonts w:ascii="Times New Roman" w:hAnsi="Times New Roman" w:cs="Times New Roman"/>
          <w:sz w:val="24"/>
          <w:szCs w:val="24"/>
        </w:rPr>
        <w:t>2. Zamawiający wykluczy Wykonawców niespełniających warunków udziału w postępowaniu.</w:t>
      </w:r>
    </w:p>
    <w:p w14:paraId="5B81DC94" w14:textId="08AB0B31" w:rsidR="00BE3891" w:rsidRPr="008D6FA1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VI. Opis sposobu wyboru oferty</w:t>
      </w:r>
    </w:p>
    <w:p w14:paraId="1FF8110E" w14:textId="44B10C33" w:rsidR="00BE3891" w:rsidRPr="008D6FA1" w:rsidRDefault="003E5594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BE3891" w:rsidRPr="008D6FA1">
        <w:rPr>
          <w:rFonts w:ascii="Times New Roman" w:hAnsi="Times New Roman" w:cs="Times New Roman"/>
          <w:sz w:val="24"/>
          <w:szCs w:val="24"/>
        </w:rPr>
        <w:t>Przy dokonywaniu wyboru najkorzystniejszej oferty Zamaw</w:t>
      </w:r>
      <w:r>
        <w:rPr>
          <w:rFonts w:ascii="Times New Roman" w:hAnsi="Times New Roman" w:cs="Times New Roman"/>
          <w:sz w:val="24"/>
          <w:szCs w:val="24"/>
        </w:rPr>
        <w:t>iający stosować będzie kryterium cenowe.</w:t>
      </w:r>
    </w:p>
    <w:p w14:paraId="28E08861" w14:textId="24F3D9CB" w:rsidR="008D6FA1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Fonts w:ascii="Times New Roman" w:hAnsi="Times New Roman" w:cs="Times New Roman"/>
          <w:sz w:val="24"/>
          <w:szCs w:val="24"/>
        </w:rPr>
        <w:t>2. Cena musi uwzględniać wszystkie koszty związane z realizacją niniejszego przedmiotu zamówienia</w:t>
      </w:r>
      <w:r w:rsidR="00E925D7" w:rsidRPr="008D6FA1">
        <w:rPr>
          <w:rFonts w:ascii="Times New Roman" w:hAnsi="Times New Roman" w:cs="Times New Roman"/>
          <w:sz w:val="24"/>
          <w:szCs w:val="24"/>
        </w:rPr>
        <w:t xml:space="preserve"> i być wyrażona w PLN z dokładnością do dwóch miejsc po przecinku</w:t>
      </w:r>
      <w:r w:rsidR="009C7BE0">
        <w:rPr>
          <w:rFonts w:ascii="Times New Roman" w:hAnsi="Times New Roman" w:cs="Times New Roman"/>
          <w:sz w:val="24"/>
          <w:szCs w:val="24"/>
        </w:rPr>
        <w:t xml:space="preserve"> (materiały, sprzęt, transport, robocizna,</w:t>
      </w:r>
      <w:r w:rsidR="00D61E10">
        <w:rPr>
          <w:rFonts w:ascii="Times New Roman" w:hAnsi="Times New Roman" w:cs="Times New Roman"/>
          <w:sz w:val="24"/>
          <w:szCs w:val="24"/>
        </w:rPr>
        <w:t xml:space="preserve"> koszty energii elektrycznej i wody</w:t>
      </w:r>
      <w:r w:rsidR="009C7BE0">
        <w:rPr>
          <w:rFonts w:ascii="Times New Roman" w:hAnsi="Times New Roman" w:cs="Times New Roman"/>
          <w:sz w:val="24"/>
          <w:szCs w:val="24"/>
        </w:rPr>
        <w:t xml:space="preserve"> itp.)</w:t>
      </w:r>
      <w:r w:rsidR="00E925D7" w:rsidRPr="008D6FA1">
        <w:rPr>
          <w:rFonts w:ascii="Times New Roman" w:hAnsi="Times New Roman" w:cs="Times New Roman"/>
          <w:sz w:val="24"/>
          <w:szCs w:val="24"/>
        </w:rPr>
        <w:t>.</w:t>
      </w:r>
    </w:p>
    <w:p w14:paraId="72902D41" w14:textId="10D079E2" w:rsidR="00BE3891" w:rsidRPr="008D6FA1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VII. Miejsce i termin składania oferty</w:t>
      </w:r>
    </w:p>
    <w:p w14:paraId="202505BC" w14:textId="2567570C" w:rsidR="00BE3891" w:rsidRPr="002054E3" w:rsidRDefault="00BE3891" w:rsidP="00F15919">
      <w:pPr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8D6FA1">
        <w:rPr>
          <w:rFonts w:ascii="Times New Roman" w:hAnsi="Times New Roman" w:cs="Times New Roman"/>
          <w:sz w:val="24"/>
          <w:szCs w:val="24"/>
        </w:rPr>
        <w:t>Pisemną ofertę zawierającą całkowitą cenę usługi należy złożyć w zaklejonej</w:t>
      </w:r>
      <w:r w:rsidR="003B7AD6">
        <w:rPr>
          <w:rFonts w:ascii="Times New Roman" w:hAnsi="Times New Roman" w:cs="Times New Roman"/>
          <w:sz w:val="24"/>
          <w:szCs w:val="24"/>
        </w:rPr>
        <w:t>, nieprzeźroczystej</w:t>
      </w:r>
      <w:r w:rsidRPr="008D6FA1">
        <w:rPr>
          <w:rFonts w:ascii="Times New Roman" w:hAnsi="Times New Roman" w:cs="Times New Roman"/>
          <w:sz w:val="24"/>
          <w:szCs w:val="24"/>
        </w:rPr>
        <w:t xml:space="preserve"> kopercie z p</w:t>
      </w:r>
      <w:r w:rsidR="00FE0190">
        <w:rPr>
          <w:rFonts w:ascii="Times New Roman" w:hAnsi="Times New Roman" w:cs="Times New Roman"/>
          <w:sz w:val="24"/>
          <w:szCs w:val="24"/>
        </w:rPr>
        <w:t xml:space="preserve">odaną nazwą i adresem Wykonawcy </w:t>
      </w:r>
      <w:r w:rsidRPr="008D6FA1">
        <w:rPr>
          <w:rFonts w:ascii="Times New Roman" w:hAnsi="Times New Roman" w:cs="Times New Roman"/>
          <w:sz w:val="24"/>
          <w:szCs w:val="24"/>
        </w:rPr>
        <w:t>z dopiskiem</w:t>
      </w:r>
      <w:r w:rsidR="002054E3">
        <w:rPr>
          <w:rFonts w:ascii="Times New Roman" w:hAnsi="Times New Roman" w:cs="Times New Roman"/>
          <w:sz w:val="24"/>
          <w:szCs w:val="24"/>
        </w:rPr>
        <w:t>:</w:t>
      </w:r>
      <w:r w:rsidRPr="008D6FA1">
        <w:rPr>
          <w:rFonts w:ascii="Times New Roman" w:hAnsi="Times New Roman" w:cs="Times New Roman"/>
          <w:sz w:val="24"/>
          <w:szCs w:val="24"/>
        </w:rPr>
        <w:t xml:space="preserve"> </w:t>
      </w:r>
      <w:r w:rsidR="002054E3" w:rsidRPr="00D919D6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Wykonanie pokrycia zadaszenia nad pat</w:t>
      </w:r>
      <w:r w:rsidR="00FE0190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io i garażem</w:t>
      </w:r>
      <w:r w:rsidR="002054E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8D6FA1">
        <w:rPr>
          <w:rFonts w:ascii="Times New Roman" w:hAnsi="Times New Roman" w:cs="Times New Roman"/>
          <w:sz w:val="24"/>
          <w:szCs w:val="24"/>
        </w:rPr>
        <w:t xml:space="preserve">do dnia </w:t>
      </w:r>
      <w:r w:rsidR="0011749F">
        <w:rPr>
          <w:rFonts w:ascii="Times New Roman" w:hAnsi="Times New Roman" w:cs="Times New Roman"/>
          <w:sz w:val="24"/>
          <w:szCs w:val="24"/>
        </w:rPr>
        <w:t>2</w:t>
      </w:r>
      <w:r w:rsidR="00E77FFE">
        <w:rPr>
          <w:rFonts w:ascii="Times New Roman" w:hAnsi="Times New Roman" w:cs="Times New Roman"/>
          <w:sz w:val="24"/>
          <w:szCs w:val="24"/>
        </w:rPr>
        <w:t>4</w:t>
      </w:r>
      <w:r w:rsidRPr="008D6FA1">
        <w:rPr>
          <w:rFonts w:ascii="Times New Roman" w:hAnsi="Times New Roman" w:cs="Times New Roman"/>
          <w:sz w:val="24"/>
          <w:szCs w:val="24"/>
        </w:rPr>
        <w:t>.</w:t>
      </w:r>
      <w:r w:rsidR="0011749F">
        <w:rPr>
          <w:rFonts w:ascii="Times New Roman" w:hAnsi="Times New Roman" w:cs="Times New Roman"/>
          <w:sz w:val="24"/>
          <w:szCs w:val="24"/>
        </w:rPr>
        <w:t>11</w:t>
      </w:r>
      <w:r w:rsidRPr="008D6FA1">
        <w:rPr>
          <w:rFonts w:ascii="Times New Roman" w:hAnsi="Times New Roman" w:cs="Times New Roman"/>
          <w:sz w:val="24"/>
          <w:szCs w:val="24"/>
        </w:rPr>
        <w:t xml:space="preserve">.2020 r. do godz. 12:00 za pośrednictwem poczty, kuriera lub dostarczyć osobiście </w:t>
      </w:r>
      <w:r w:rsidR="00103B09">
        <w:rPr>
          <w:rFonts w:ascii="Times New Roman" w:hAnsi="Times New Roman" w:cs="Times New Roman"/>
          <w:sz w:val="24"/>
          <w:szCs w:val="24"/>
        </w:rPr>
        <w:t>do</w:t>
      </w:r>
      <w:r w:rsidR="0033091D">
        <w:rPr>
          <w:rFonts w:ascii="Times New Roman" w:hAnsi="Times New Roman" w:cs="Times New Roman"/>
          <w:sz w:val="24"/>
          <w:szCs w:val="24"/>
        </w:rPr>
        <w:t xml:space="preserve"> sekretariatu w siedzibie tymczasowej MOZK</w:t>
      </w:r>
      <w:r w:rsidRPr="008D6FA1">
        <w:rPr>
          <w:rFonts w:ascii="Times New Roman" w:hAnsi="Times New Roman" w:cs="Times New Roman"/>
          <w:sz w:val="24"/>
          <w:szCs w:val="24"/>
        </w:rPr>
        <w:t>:</w:t>
      </w:r>
    </w:p>
    <w:p w14:paraId="4759BF29" w14:textId="77777777" w:rsidR="00BE3891" w:rsidRPr="008D6FA1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Style w:val="Pogrubienie"/>
          <w:rFonts w:ascii="Times New Roman" w:hAnsi="Times New Roman" w:cs="Times New Roman"/>
          <w:sz w:val="24"/>
          <w:szCs w:val="24"/>
        </w:rPr>
        <w:t>Muzeum Okręgowe Ziemi Kaliskiej w Kaliszu</w:t>
      </w:r>
    </w:p>
    <w:p w14:paraId="590754C5" w14:textId="40C1302A" w:rsidR="00BE3891" w:rsidRPr="008D6FA1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Style w:val="Pogrubienie"/>
          <w:rFonts w:ascii="Times New Roman" w:hAnsi="Times New Roman" w:cs="Times New Roman"/>
          <w:sz w:val="24"/>
          <w:szCs w:val="24"/>
        </w:rPr>
        <w:t>ul. Chopina 23, pokój 203</w:t>
      </w:r>
      <w:r w:rsidR="00600737">
        <w:rPr>
          <w:rStyle w:val="Pogrubienie"/>
          <w:rFonts w:ascii="Times New Roman" w:hAnsi="Times New Roman" w:cs="Times New Roman"/>
          <w:sz w:val="24"/>
          <w:szCs w:val="24"/>
        </w:rPr>
        <w:t>, domofon 204</w:t>
      </w:r>
    </w:p>
    <w:p w14:paraId="094BF159" w14:textId="77777777" w:rsidR="00BE3891" w:rsidRPr="008D6FA1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Style w:val="Pogrubienie"/>
          <w:rFonts w:ascii="Times New Roman" w:hAnsi="Times New Roman" w:cs="Times New Roman"/>
          <w:sz w:val="24"/>
          <w:szCs w:val="24"/>
        </w:rPr>
        <w:t>62-800 Kalisz</w:t>
      </w:r>
    </w:p>
    <w:p w14:paraId="41768666" w14:textId="77777777" w:rsidR="00BE3891" w:rsidRPr="008D6FA1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Fonts w:ascii="Times New Roman" w:hAnsi="Times New Roman" w:cs="Times New Roman"/>
          <w:sz w:val="24"/>
          <w:szCs w:val="24"/>
        </w:rPr>
        <w:t>O wyborze oferty Zamawiający poinformuje wybranego Wykonawcę.</w:t>
      </w:r>
    </w:p>
    <w:p w14:paraId="7B0ED131" w14:textId="77777777" w:rsidR="00BE3891" w:rsidRPr="008D6FA1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Fonts w:ascii="Times New Roman" w:hAnsi="Times New Roman" w:cs="Times New Roman"/>
          <w:sz w:val="24"/>
          <w:szCs w:val="24"/>
        </w:rPr>
        <w:t>Pracownikiem uprawnionym do kontaktowania z oferentami jest Beata Tokarek, specjalista ds.</w:t>
      </w:r>
    </w:p>
    <w:p w14:paraId="027C325A" w14:textId="77777777" w:rsidR="00BE3891" w:rsidRPr="008D6FA1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Fonts w:ascii="Times New Roman" w:hAnsi="Times New Roman" w:cs="Times New Roman"/>
          <w:sz w:val="24"/>
          <w:szCs w:val="24"/>
        </w:rPr>
        <w:t>inwestycji tel. 669 996 527.</w:t>
      </w:r>
    </w:p>
    <w:p w14:paraId="71A44962" w14:textId="77777777" w:rsidR="00BE3891" w:rsidRPr="008D6FA1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Fonts w:ascii="Times New Roman" w:hAnsi="Times New Roman" w:cs="Times New Roman"/>
          <w:sz w:val="24"/>
          <w:szCs w:val="24"/>
        </w:rPr>
        <w:t>Zamawiający zastrzega sobie prawo unieważnienia postępowania na każdym etapie bez podania przyczyn.</w:t>
      </w:r>
    </w:p>
    <w:p w14:paraId="46A038A1" w14:textId="77777777" w:rsidR="00BE3891" w:rsidRPr="008D6FA1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Style w:val="Pogrubienie"/>
          <w:rFonts w:ascii="Times New Roman" w:hAnsi="Times New Roman" w:cs="Times New Roman"/>
          <w:color w:val="000000"/>
          <w:sz w:val="24"/>
          <w:szCs w:val="24"/>
        </w:rPr>
        <w:t>Załączniki:</w:t>
      </w:r>
    </w:p>
    <w:p w14:paraId="53C0099C" w14:textId="77777777" w:rsidR="008D6FA1" w:rsidRPr="008D6FA1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Fonts w:ascii="Times New Roman" w:hAnsi="Times New Roman" w:cs="Times New Roman"/>
          <w:sz w:val="24"/>
          <w:szCs w:val="24"/>
        </w:rPr>
        <w:t>- Formularz oferty (załącznik nr 1)</w:t>
      </w:r>
    </w:p>
    <w:p w14:paraId="77C88934" w14:textId="1943A93B" w:rsidR="00BE3891" w:rsidRPr="008D6FA1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Fonts w:ascii="Times New Roman" w:hAnsi="Times New Roman" w:cs="Times New Roman"/>
          <w:sz w:val="24"/>
          <w:szCs w:val="24"/>
        </w:rPr>
        <w:t>- Oświadczenie (załącznik nr 2)</w:t>
      </w:r>
    </w:p>
    <w:p w14:paraId="63449449" w14:textId="33B15ED6" w:rsidR="00BE3891" w:rsidRPr="008D6FA1" w:rsidRDefault="00BE389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Fonts w:ascii="Times New Roman" w:hAnsi="Times New Roman" w:cs="Times New Roman"/>
          <w:sz w:val="24"/>
          <w:szCs w:val="24"/>
        </w:rPr>
        <w:t>- Wykaz usług (załącznik 3)</w:t>
      </w:r>
    </w:p>
    <w:p w14:paraId="368FFEB3" w14:textId="32BEAC2D" w:rsidR="008D6FA1" w:rsidRDefault="008D6FA1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6FA1">
        <w:rPr>
          <w:rFonts w:ascii="Times New Roman" w:hAnsi="Times New Roman" w:cs="Times New Roman"/>
          <w:sz w:val="24"/>
          <w:szCs w:val="24"/>
        </w:rPr>
        <w:t xml:space="preserve">- </w:t>
      </w:r>
      <w:r w:rsidR="0042005F">
        <w:rPr>
          <w:rFonts w:ascii="Times New Roman" w:hAnsi="Times New Roman" w:cs="Times New Roman"/>
          <w:sz w:val="24"/>
          <w:szCs w:val="24"/>
        </w:rPr>
        <w:t xml:space="preserve">Dokumentacja </w:t>
      </w:r>
      <w:r w:rsidR="00E77FFE">
        <w:rPr>
          <w:rFonts w:ascii="Times New Roman" w:hAnsi="Times New Roman" w:cs="Times New Roman"/>
          <w:sz w:val="24"/>
          <w:szCs w:val="24"/>
        </w:rPr>
        <w:t>projektowa (załącznik 4)</w:t>
      </w:r>
    </w:p>
    <w:p w14:paraId="73EC69A7" w14:textId="5F39E58F" w:rsidR="00E77FFE" w:rsidRPr="008D6FA1" w:rsidRDefault="00E77FFE" w:rsidP="00F15919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Przedmiar robót (załącznik 5)</w:t>
      </w:r>
    </w:p>
    <w:p w14:paraId="58F9B339" w14:textId="77777777" w:rsidR="00BE3891" w:rsidRPr="002054E3" w:rsidRDefault="00BE3891" w:rsidP="00F15919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6FA1">
        <w:rPr>
          <w:rFonts w:ascii="Times New Roman" w:hAnsi="Times New Roman" w:cs="Times New Roman"/>
          <w:sz w:val="24"/>
          <w:szCs w:val="24"/>
        </w:rPr>
        <w:t> </w:t>
      </w:r>
    </w:p>
    <w:p w14:paraId="6052FB6E" w14:textId="77777777" w:rsidR="00D52397" w:rsidRDefault="00D52397" w:rsidP="003E5594">
      <w:pPr>
        <w:spacing w:line="276" w:lineRule="auto"/>
        <w:jc w:val="center"/>
        <w:rPr>
          <w:rFonts w:ascii="Times New Roman" w:hAnsi="Times New Roman" w:cs="Times New Roman"/>
          <w:b/>
          <w:bCs/>
          <w:color w:val="1D1D1B"/>
          <w:sz w:val="20"/>
          <w:szCs w:val="24"/>
        </w:rPr>
      </w:pPr>
    </w:p>
    <w:p w14:paraId="58ABA93B" w14:textId="77777777" w:rsidR="00FE0190" w:rsidRDefault="00FE0190" w:rsidP="003E5594">
      <w:pPr>
        <w:spacing w:line="276" w:lineRule="auto"/>
        <w:jc w:val="center"/>
        <w:rPr>
          <w:rFonts w:ascii="Times New Roman" w:hAnsi="Times New Roman" w:cs="Times New Roman"/>
          <w:b/>
          <w:bCs/>
          <w:color w:val="1D1D1B"/>
          <w:sz w:val="20"/>
          <w:szCs w:val="24"/>
        </w:rPr>
        <w:sectPr w:rsidR="00FE0190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C1D9927" w14:textId="1BB061FB" w:rsidR="00D52397" w:rsidRPr="00FE0190" w:rsidRDefault="00D52397" w:rsidP="003E5594">
      <w:pPr>
        <w:spacing w:line="276" w:lineRule="auto"/>
        <w:jc w:val="center"/>
        <w:rPr>
          <w:rFonts w:ascii="Times New Roman" w:hAnsi="Times New Roman" w:cs="Times New Roman"/>
          <w:b/>
          <w:bCs/>
          <w:color w:val="1D1D1B"/>
        </w:rPr>
      </w:pPr>
    </w:p>
    <w:p w14:paraId="7E5D7176" w14:textId="6A849A3A" w:rsidR="00BE3891" w:rsidRPr="00FE0190" w:rsidRDefault="00BE3891" w:rsidP="003E5594">
      <w:pPr>
        <w:spacing w:line="276" w:lineRule="auto"/>
        <w:jc w:val="center"/>
        <w:rPr>
          <w:rFonts w:ascii="Times New Roman" w:hAnsi="Times New Roman" w:cs="Times New Roman"/>
          <w:b/>
          <w:bCs/>
        </w:rPr>
      </w:pPr>
      <w:r w:rsidRPr="00FE0190">
        <w:rPr>
          <w:rFonts w:ascii="Times New Roman" w:hAnsi="Times New Roman" w:cs="Times New Roman"/>
          <w:b/>
          <w:bCs/>
          <w:color w:val="1D1D1B"/>
        </w:rPr>
        <w:t>OCHRONA DANYCH OSOBOWYCH</w:t>
      </w:r>
    </w:p>
    <w:p w14:paraId="61D6C150" w14:textId="77777777" w:rsidR="00BE3891" w:rsidRPr="00FE0190" w:rsidRDefault="00BE3891" w:rsidP="003E559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E0190">
        <w:rPr>
          <w:rFonts w:ascii="Times New Roman" w:hAnsi="Times New Roman" w:cs="Times New Roman"/>
          <w:color w:val="1D1D1B"/>
        </w:rPr>
        <w:t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06C3073D" w14:textId="1FFDBAAC" w:rsidR="00BE3891" w:rsidRPr="00FE0190" w:rsidRDefault="00BE3891" w:rsidP="003E559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E0190">
        <w:rPr>
          <w:rFonts w:ascii="Times New Roman" w:hAnsi="Times New Roman" w:cs="Times New Roman"/>
          <w:color w:val="1D1D1B"/>
        </w:rPr>
        <w:t xml:space="preserve">1. </w:t>
      </w:r>
      <w:r w:rsidR="00606F84" w:rsidRPr="00FE0190">
        <w:rPr>
          <w:rFonts w:ascii="Times New Roman" w:hAnsi="Times New Roman" w:cs="Times New Roman"/>
          <w:color w:val="1D1D1B"/>
        </w:rPr>
        <w:t>A</w:t>
      </w:r>
      <w:r w:rsidRPr="00FE0190">
        <w:rPr>
          <w:rFonts w:ascii="Times New Roman" w:hAnsi="Times New Roman" w:cs="Times New Roman"/>
          <w:color w:val="1D1D1B"/>
        </w:rPr>
        <w:t>dministratorem Pani/Pana danych osobowych jest Muzeum Okręgowe Ziemi Kaliskiej w Kaliszu,</w:t>
      </w:r>
    </w:p>
    <w:p w14:paraId="02F9553A" w14:textId="77777777" w:rsidR="00BE3891" w:rsidRPr="00FE0190" w:rsidRDefault="00BE3891" w:rsidP="00FE0190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E0190">
        <w:rPr>
          <w:rFonts w:ascii="Times New Roman" w:hAnsi="Times New Roman" w:cs="Times New Roman"/>
          <w:color w:val="1D1D1B"/>
        </w:rPr>
        <w:t>2. Pani/Pana dane osobowe przetwarzane będą na podstawie art. 6 ust. 1 lit. c RODO w celu związanym z postępowaniem o udzielenie zamówienia pn.</w:t>
      </w:r>
      <w:r w:rsidRPr="00FE0190">
        <w:rPr>
          <w:rFonts w:ascii="Times New Roman" w:hAnsi="Times New Roman" w:cs="Times New Roman"/>
        </w:rPr>
        <w:t xml:space="preserve"> „Ochrona fizyczna i zabezpieczenie techniczne w Muzeum Okręgowym Ziemi Kaliskiej i oddziałach”</w:t>
      </w:r>
      <w:r w:rsidRPr="00FE0190">
        <w:rPr>
          <w:rFonts w:ascii="Times New Roman" w:hAnsi="Times New Roman" w:cs="Times New Roman"/>
          <w:color w:val="1D1D1B"/>
        </w:rPr>
        <w:t> </w:t>
      </w:r>
      <w:r w:rsidRPr="00FE0190">
        <w:rPr>
          <w:rFonts w:ascii="Times New Roman" w:hAnsi="Times New Roman" w:cs="Times New Roman"/>
        </w:rPr>
        <w:t xml:space="preserve">bez stosowania ustawy </w:t>
      </w:r>
      <w:proofErr w:type="spellStart"/>
      <w:r w:rsidRPr="00FE0190">
        <w:rPr>
          <w:rFonts w:ascii="Times New Roman" w:hAnsi="Times New Roman" w:cs="Times New Roman"/>
        </w:rPr>
        <w:t>Pzp</w:t>
      </w:r>
      <w:proofErr w:type="spellEnd"/>
      <w:r w:rsidRPr="00FE0190">
        <w:rPr>
          <w:rFonts w:ascii="Times New Roman" w:hAnsi="Times New Roman" w:cs="Times New Roman"/>
          <w:color w:val="1D1D1B"/>
        </w:rPr>
        <w:t>;</w:t>
      </w:r>
    </w:p>
    <w:p w14:paraId="3247500A" w14:textId="6534A7D4" w:rsidR="00BE3891" w:rsidRPr="00FE0190" w:rsidRDefault="00BE3891" w:rsidP="003E559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E0190">
        <w:rPr>
          <w:rFonts w:ascii="Times New Roman" w:hAnsi="Times New Roman" w:cs="Times New Roman"/>
          <w:color w:val="1D1D1B"/>
        </w:rPr>
        <w:t xml:space="preserve">3. </w:t>
      </w:r>
      <w:r w:rsidR="00606F84" w:rsidRPr="00FE0190">
        <w:rPr>
          <w:rFonts w:ascii="Times New Roman" w:hAnsi="Times New Roman" w:cs="Times New Roman"/>
          <w:color w:val="1D1D1B"/>
        </w:rPr>
        <w:t>O</w:t>
      </w:r>
      <w:r w:rsidRPr="00FE0190">
        <w:rPr>
          <w:rFonts w:ascii="Times New Roman" w:hAnsi="Times New Roman" w:cs="Times New Roman"/>
          <w:color w:val="1D1D1B"/>
        </w:rPr>
        <w:t>dbiorcami Pani/Pana danych osobowych będą osoby lub podmioty, którym udostępniona zostanie dokumentacja postępowania.</w:t>
      </w:r>
    </w:p>
    <w:p w14:paraId="74D64B6D" w14:textId="77777777" w:rsidR="00BE3891" w:rsidRPr="00FE0190" w:rsidRDefault="00BE3891" w:rsidP="003E559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E0190">
        <w:rPr>
          <w:rFonts w:ascii="Times New Roman" w:hAnsi="Times New Roman" w:cs="Times New Roman"/>
          <w:color w:val="1D1D1B"/>
        </w:rPr>
        <w:t>4. Pani/Pana dane osobowe będą przechowywane, przez okres 4 lat od dnia zakończenia postępowania o udzielenie zamówienia, a jeżeli czas trwania umowy przekracza 4 lata, okres przechowywania obejmuje cały czas trwania umowy;</w:t>
      </w:r>
    </w:p>
    <w:p w14:paraId="5C18837D" w14:textId="0D41B124" w:rsidR="00BE3891" w:rsidRPr="00FE0190" w:rsidRDefault="00BE3891" w:rsidP="003E559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E0190">
        <w:rPr>
          <w:rFonts w:ascii="Times New Roman" w:hAnsi="Times New Roman" w:cs="Times New Roman"/>
          <w:color w:val="1D1D1B"/>
        </w:rPr>
        <w:t xml:space="preserve">5. </w:t>
      </w:r>
      <w:r w:rsidR="00606F84" w:rsidRPr="00FE0190">
        <w:rPr>
          <w:rFonts w:ascii="Times New Roman" w:hAnsi="Times New Roman" w:cs="Times New Roman"/>
          <w:color w:val="1D1D1B"/>
        </w:rPr>
        <w:t>O</w:t>
      </w:r>
      <w:r w:rsidRPr="00FE0190">
        <w:rPr>
          <w:rFonts w:ascii="Times New Roman" w:hAnsi="Times New Roman" w:cs="Times New Roman"/>
          <w:color w:val="1D1D1B"/>
        </w:rPr>
        <w:t>bowiązek podania przez Panią/Pana danych osobowych bezpośrednio Pani/Pana dotyczących jest wymogiem ustawowym określonym w art. 66 §1 przepisach Kodeksu Cywilnego, konsekwencje niepodania określonych danych wynikają z odpowiednich przepisów Kodeksu Cywilnego,</w:t>
      </w:r>
    </w:p>
    <w:p w14:paraId="33794C05" w14:textId="18D33B42" w:rsidR="00BE3891" w:rsidRPr="00FE0190" w:rsidRDefault="00BE3891" w:rsidP="003E559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E0190">
        <w:rPr>
          <w:rFonts w:ascii="Times New Roman" w:hAnsi="Times New Roman" w:cs="Times New Roman"/>
          <w:color w:val="1D1D1B"/>
        </w:rPr>
        <w:t xml:space="preserve">6. </w:t>
      </w:r>
      <w:r w:rsidR="00606F84" w:rsidRPr="00FE0190">
        <w:rPr>
          <w:rFonts w:ascii="Times New Roman" w:hAnsi="Times New Roman" w:cs="Times New Roman"/>
          <w:color w:val="1D1D1B"/>
        </w:rPr>
        <w:t>W</w:t>
      </w:r>
      <w:r w:rsidRPr="00FE0190">
        <w:rPr>
          <w:rFonts w:ascii="Times New Roman" w:hAnsi="Times New Roman" w:cs="Times New Roman"/>
          <w:color w:val="1D1D1B"/>
        </w:rPr>
        <w:t xml:space="preserve"> odniesieniu do Pani/Pana danych osobowych decyzje nie będą podejmowane w sposób zautomatyzowany, stosowanie do art. 22 RODO;</w:t>
      </w:r>
    </w:p>
    <w:p w14:paraId="4F662E16" w14:textId="6439929C" w:rsidR="00BE3891" w:rsidRPr="00FE0190" w:rsidRDefault="00BE3891" w:rsidP="003E559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E0190">
        <w:rPr>
          <w:rFonts w:ascii="Times New Roman" w:hAnsi="Times New Roman" w:cs="Times New Roman"/>
          <w:color w:val="1D1D1B"/>
        </w:rPr>
        <w:t xml:space="preserve">7. </w:t>
      </w:r>
      <w:r w:rsidR="00606F84" w:rsidRPr="00FE0190">
        <w:rPr>
          <w:rFonts w:ascii="Times New Roman" w:hAnsi="Times New Roman" w:cs="Times New Roman"/>
          <w:color w:val="1D1D1B"/>
        </w:rPr>
        <w:t>P</w:t>
      </w:r>
      <w:r w:rsidRPr="00FE0190">
        <w:rPr>
          <w:rFonts w:ascii="Times New Roman" w:hAnsi="Times New Roman" w:cs="Times New Roman"/>
          <w:color w:val="1D1D1B"/>
        </w:rPr>
        <w:t>osiada Pani/Pan:</w:t>
      </w:r>
    </w:p>
    <w:p w14:paraId="1E02ECC4" w14:textId="77777777" w:rsidR="00BE3891" w:rsidRPr="00FE0190" w:rsidRDefault="00BE3891" w:rsidP="003E559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E0190">
        <w:rPr>
          <w:rFonts w:ascii="Times New Roman" w:hAnsi="Times New Roman" w:cs="Times New Roman"/>
          <w:color w:val="1D1D1B"/>
        </w:rPr>
        <w:t>na podstawie art. 15 RODO prawo dostępu do danych osobowych Pani/Pana dotyczących,</w:t>
      </w:r>
    </w:p>
    <w:p w14:paraId="7141EED2" w14:textId="3BD9C363" w:rsidR="00BE3891" w:rsidRPr="00FE0190" w:rsidRDefault="00BE3891" w:rsidP="003E559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E0190">
        <w:rPr>
          <w:rFonts w:ascii="Times New Roman" w:hAnsi="Times New Roman" w:cs="Times New Roman"/>
          <w:color w:val="1D1D1B"/>
        </w:rPr>
        <w:t>na podstawie art. 16 RODO prawo do sprostowania Pani/Pana danych osobowych</w:t>
      </w:r>
      <w:r w:rsidR="003E5594" w:rsidRPr="00FE0190">
        <w:rPr>
          <w:rStyle w:val="Odwoanieprzypisudolnego"/>
          <w:rFonts w:ascii="Times New Roman" w:hAnsi="Times New Roman" w:cs="Times New Roman"/>
          <w:color w:val="1D1D1B"/>
        </w:rPr>
        <w:footnoteReference w:id="1"/>
      </w:r>
      <w:r w:rsidRPr="00FE0190">
        <w:rPr>
          <w:rFonts w:ascii="Times New Roman" w:hAnsi="Times New Roman" w:cs="Times New Roman"/>
          <w:color w:val="1D1D1B"/>
        </w:rPr>
        <w:t>,</w:t>
      </w:r>
    </w:p>
    <w:p w14:paraId="0973E368" w14:textId="5070AD99" w:rsidR="00BE3891" w:rsidRPr="00FE0190" w:rsidRDefault="00BE3891" w:rsidP="003E559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E0190">
        <w:rPr>
          <w:rFonts w:ascii="Times New Roman" w:hAnsi="Times New Roman" w:cs="Times New Roman"/>
          <w:color w:val="1D1D1B"/>
        </w:rPr>
        <w:t>na podstawie art. 18 RODO prawo żądania od administratora ograniczenia przetwarzania danych osobowych z zastrzeżeniem przypadków, o których mowa w art. 18 ust. 2 RODO</w:t>
      </w:r>
      <w:r w:rsidR="003E5594" w:rsidRPr="00FE0190">
        <w:rPr>
          <w:rStyle w:val="Odwoanieprzypisudolnego"/>
          <w:rFonts w:ascii="Times New Roman" w:hAnsi="Times New Roman" w:cs="Times New Roman"/>
          <w:color w:val="1D1D1B"/>
        </w:rPr>
        <w:footnoteReference w:id="2"/>
      </w:r>
      <w:r w:rsidRPr="00FE0190">
        <w:rPr>
          <w:rFonts w:ascii="Times New Roman" w:hAnsi="Times New Roman" w:cs="Times New Roman"/>
          <w:color w:val="1D1D1B"/>
        </w:rPr>
        <w:t>,</w:t>
      </w:r>
    </w:p>
    <w:p w14:paraId="3DE7BCA9" w14:textId="77777777" w:rsidR="00BE3891" w:rsidRPr="00FE0190" w:rsidRDefault="00BE3891" w:rsidP="003E559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E0190">
        <w:rPr>
          <w:rFonts w:ascii="Times New Roman" w:hAnsi="Times New Roman" w:cs="Times New Roman"/>
          <w:color w:val="1D1D1B"/>
        </w:rPr>
        <w:t>prawo do wniesienia skargi do Prezesa Urzędu Ochrony Danych Osobowych, gdy uzna Pani/Pan, że przetwarzanie danych osobowych Pani/Pana dotyczących narusza przepisy RODO;</w:t>
      </w:r>
    </w:p>
    <w:p w14:paraId="7E3D7BDA" w14:textId="7CC86EDF" w:rsidR="00BE3891" w:rsidRPr="00FE0190" w:rsidRDefault="00BE3891" w:rsidP="003E559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E0190">
        <w:rPr>
          <w:rFonts w:ascii="Times New Roman" w:hAnsi="Times New Roman" w:cs="Times New Roman"/>
          <w:color w:val="1D1D1B"/>
        </w:rPr>
        <w:t xml:space="preserve">8. </w:t>
      </w:r>
      <w:r w:rsidR="00606F84" w:rsidRPr="00FE0190">
        <w:rPr>
          <w:rFonts w:ascii="Times New Roman" w:hAnsi="Times New Roman" w:cs="Times New Roman"/>
          <w:color w:val="1D1D1B"/>
        </w:rPr>
        <w:t>N</w:t>
      </w:r>
      <w:r w:rsidRPr="00FE0190">
        <w:rPr>
          <w:rFonts w:ascii="Times New Roman" w:hAnsi="Times New Roman" w:cs="Times New Roman"/>
          <w:color w:val="1D1D1B"/>
        </w:rPr>
        <w:t>ie przysługuje Pani/Panu:</w:t>
      </w:r>
    </w:p>
    <w:p w14:paraId="17C55FF2" w14:textId="77777777" w:rsidR="00BE3891" w:rsidRPr="00FE0190" w:rsidRDefault="00BE3891" w:rsidP="003E559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E0190">
        <w:rPr>
          <w:rFonts w:ascii="Times New Roman" w:hAnsi="Times New Roman" w:cs="Times New Roman"/>
          <w:color w:val="1D1D1B"/>
        </w:rPr>
        <w:t>w związku z art. 17 ust. 3 lit. b, d lub e RODO prawo do usunięcia danych osobowych,</w:t>
      </w:r>
    </w:p>
    <w:p w14:paraId="09FE833C" w14:textId="77777777" w:rsidR="00BE3891" w:rsidRPr="00FE0190" w:rsidRDefault="00BE3891" w:rsidP="003E5594">
      <w:pPr>
        <w:spacing w:after="0" w:line="276" w:lineRule="auto"/>
        <w:jc w:val="both"/>
        <w:rPr>
          <w:rFonts w:ascii="Times New Roman" w:hAnsi="Times New Roman" w:cs="Times New Roman"/>
        </w:rPr>
      </w:pPr>
      <w:r w:rsidRPr="00FE0190">
        <w:rPr>
          <w:rFonts w:ascii="Times New Roman" w:hAnsi="Times New Roman" w:cs="Times New Roman"/>
          <w:color w:val="1D1D1B"/>
        </w:rPr>
        <w:t>prawo do przenoszenia danych osobowych, o którym mowa w art. 20 RODO,</w:t>
      </w:r>
    </w:p>
    <w:p w14:paraId="63E9429C" w14:textId="01EB5DC1" w:rsidR="00074EB2" w:rsidRPr="00FE0190" w:rsidRDefault="00BE3891" w:rsidP="003E5594">
      <w:pPr>
        <w:spacing w:after="0" w:line="276" w:lineRule="auto"/>
        <w:jc w:val="both"/>
        <w:rPr>
          <w:rFonts w:ascii="Times New Roman" w:hAnsi="Times New Roman" w:cs="Times New Roman"/>
          <w:color w:val="1D1D1B"/>
        </w:rPr>
      </w:pPr>
      <w:r w:rsidRPr="00FE0190">
        <w:rPr>
          <w:rFonts w:ascii="Times New Roman" w:hAnsi="Times New Roman" w:cs="Times New Roman"/>
          <w:color w:val="1D1D1B"/>
        </w:rPr>
        <w:t>na podstawie art. 21 RODO prawo sprzeciwu, wobec przetwarzania danych osobowych, gdyż podstawą prawną przetwarzania Pani/Pana danych osobowych jest art. 6 ust. 1 lit. c RODO.</w:t>
      </w:r>
      <w:bookmarkStart w:id="1" w:name="sdfootnote1sym"/>
      <w:bookmarkStart w:id="2" w:name="sdfootnote2sym"/>
      <w:bookmarkEnd w:id="1"/>
      <w:bookmarkEnd w:id="2"/>
    </w:p>
    <w:sectPr w:rsidR="00074EB2" w:rsidRPr="00FE01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4828B7" w14:textId="77777777" w:rsidR="006E7C37" w:rsidRDefault="006E7C37" w:rsidP="003E5594">
      <w:pPr>
        <w:spacing w:after="0" w:line="240" w:lineRule="auto"/>
      </w:pPr>
      <w:r>
        <w:separator/>
      </w:r>
    </w:p>
  </w:endnote>
  <w:endnote w:type="continuationSeparator" w:id="0">
    <w:p w14:paraId="061216B6" w14:textId="77777777" w:rsidR="006E7C37" w:rsidRDefault="006E7C37" w:rsidP="003E5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FFD3EF" w14:textId="77777777" w:rsidR="006E7C37" w:rsidRDefault="006E7C37" w:rsidP="003E5594">
      <w:pPr>
        <w:spacing w:after="0" w:line="240" w:lineRule="auto"/>
      </w:pPr>
      <w:r>
        <w:separator/>
      </w:r>
    </w:p>
  </w:footnote>
  <w:footnote w:type="continuationSeparator" w:id="0">
    <w:p w14:paraId="2D6C5E32" w14:textId="77777777" w:rsidR="006E7C37" w:rsidRDefault="006E7C37" w:rsidP="003E5594">
      <w:pPr>
        <w:spacing w:after="0" w:line="240" w:lineRule="auto"/>
      </w:pPr>
      <w:r>
        <w:continuationSeparator/>
      </w:r>
    </w:p>
  </w:footnote>
  <w:footnote w:id="1">
    <w:p w14:paraId="2C299425" w14:textId="459E9BA9" w:rsidR="003E5594" w:rsidRPr="003E5594" w:rsidRDefault="003E5594" w:rsidP="003E5594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3E5594">
        <w:rPr>
          <w:rFonts w:ascii="Times New Roman" w:hAnsi="Times New Roman" w:cs="Times New Roman"/>
          <w:sz w:val="16"/>
          <w:szCs w:val="20"/>
        </w:rPr>
        <w:t xml:space="preserve">Wyjaśnienie: skorzystanie z prawa do sprostowania nie może skutkować zmianą wyniku postępowaniu o udzielenie zamówienia publicznego ani zmianą postanowień umowy w zakresie niezgodnym z ustawą </w:t>
      </w:r>
      <w:proofErr w:type="spellStart"/>
      <w:r w:rsidRPr="003E5594">
        <w:rPr>
          <w:rFonts w:ascii="Times New Roman" w:hAnsi="Times New Roman" w:cs="Times New Roman"/>
          <w:sz w:val="16"/>
          <w:szCs w:val="20"/>
        </w:rPr>
        <w:t>Pzp</w:t>
      </w:r>
      <w:proofErr w:type="spellEnd"/>
      <w:r w:rsidRPr="003E5594">
        <w:rPr>
          <w:rFonts w:ascii="Times New Roman" w:hAnsi="Times New Roman" w:cs="Times New Roman"/>
          <w:sz w:val="16"/>
          <w:szCs w:val="20"/>
        </w:rPr>
        <w:t xml:space="preserve"> oraz nie może naruszać integralności protokołu oraz jego załączników.</w:t>
      </w:r>
    </w:p>
  </w:footnote>
  <w:footnote w:id="2">
    <w:p w14:paraId="5CBBFDB1" w14:textId="77777777" w:rsidR="003E5594" w:rsidRPr="003E5594" w:rsidRDefault="003E5594" w:rsidP="003E5594">
      <w:pPr>
        <w:spacing w:after="0" w:line="240" w:lineRule="auto"/>
        <w:jc w:val="both"/>
        <w:rPr>
          <w:rFonts w:ascii="Times New Roman" w:hAnsi="Times New Roman" w:cs="Times New Roman"/>
          <w:sz w:val="16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3E5594">
        <w:rPr>
          <w:rFonts w:ascii="Times New Roman" w:hAnsi="Times New Roman" w:cs="Times New Roman"/>
          <w:sz w:val="16"/>
          <w:szCs w:val="20"/>
        </w:rPr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  <w:p w14:paraId="0DC09A81" w14:textId="1D5B9050" w:rsidR="003E5594" w:rsidRDefault="003E5594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60747"/>
    <w:multiLevelType w:val="multilevel"/>
    <w:tmpl w:val="9FA4C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EC04B4"/>
    <w:multiLevelType w:val="multilevel"/>
    <w:tmpl w:val="3F5AF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B1F50C4"/>
    <w:multiLevelType w:val="multilevel"/>
    <w:tmpl w:val="8CB20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EB2"/>
    <w:rsid w:val="00035B3B"/>
    <w:rsid w:val="0004541D"/>
    <w:rsid w:val="000679DB"/>
    <w:rsid w:val="00067BC0"/>
    <w:rsid w:val="00074EB2"/>
    <w:rsid w:val="000A0F5A"/>
    <w:rsid w:val="000A77B5"/>
    <w:rsid w:val="000B25A3"/>
    <w:rsid w:val="00103B09"/>
    <w:rsid w:val="0011749F"/>
    <w:rsid w:val="002054E3"/>
    <w:rsid w:val="00232B9B"/>
    <w:rsid w:val="00236522"/>
    <w:rsid w:val="0026010D"/>
    <w:rsid w:val="002A0BBA"/>
    <w:rsid w:val="002F3EEF"/>
    <w:rsid w:val="0033091D"/>
    <w:rsid w:val="00336D94"/>
    <w:rsid w:val="003B079E"/>
    <w:rsid w:val="003B7AD6"/>
    <w:rsid w:val="003C779C"/>
    <w:rsid w:val="003E5594"/>
    <w:rsid w:val="0042005F"/>
    <w:rsid w:val="00426C3D"/>
    <w:rsid w:val="00567D34"/>
    <w:rsid w:val="005E028C"/>
    <w:rsid w:val="00600737"/>
    <w:rsid w:val="00606F84"/>
    <w:rsid w:val="00664A34"/>
    <w:rsid w:val="006C4EE6"/>
    <w:rsid w:val="006E7C37"/>
    <w:rsid w:val="008D6FA1"/>
    <w:rsid w:val="00911793"/>
    <w:rsid w:val="0094251F"/>
    <w:rsid w:val="00977FC9"/>
    <w:rsid w:val="0099118E"/>
    <w:rsid w:val="009C7BE0"/>
    <w:rsid w:val="00A6196E"/>
    <w:rsid w:val="00A660DC"/>
    <w:rsid w:val="00A851D3"/>
    <w:rsid w:val="00AF364F"/>
    <w:rsid w:val="00B020B4"/>
    <w:rsid w:val="00B03B88"/>
    <w:rsid w:val="00BE3891"/>
    <w:rsid w:val="00C366DA"/>
    <w:rsid w:val="00C66DE8"/>
    <w:rsid w:val="00CA3B2B"/>
    <w:rsid w:val="00D52397"/>
    <w:rsid w:val="00D61E10"/>
    <w:rsid w:val="00D919D6"/>
    <w:rsid w:val="00E5701B"/>
    <w:rsid w:val="00E7014E"/>
    <w:rsid w:val="00E77FFE"/>
    <w:rsid w:val="00E925D7"/>
    <w:rsid w:val="00EA37BF"/>
    <w:rsid w:val="00F15919"/>
    <w:rsid w:val="00F74DC3"/>
    <w:rsid w:val="00FB2C90"/>
    <w:rsid w:val="00FE0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311E3"/>
  <w15:chartTrackingRefBased/>
  <w15:docId w15:val="{CD1BE5CC-1F10-4FBA-92DA-CA3E624289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BE3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BE3891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BE3891"/>
    <w:rPr>
      <w:color w:val="0000FF"/>
      <w:u w:val="single"/>
    </w:rPr>
  </w:style>
  <w:style w:type="paragraph" w:styleId="Bezodstpw">
    <w:name w:val="No Spacing"/>
    <w:uiPriority w:val="1"/>
    <w:qFormat/>
    <w:rsid w:val="00E5701B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E559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E559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E559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850</Words>
  <Characters>5101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MOZK BEATA</dc:creator>
  <cp:keywords/>
  <dc:description/>
  <cp:lastModifiedBy>sylwia</cp:lastModifiedBy>
  <cp:revision>4</cp:revision>
  <dcterms:created xsi:type="dcterms:W3CDTF">2020-11-16T12:23:00Z</dcterms:created>
  <dcterms:modified xsi:type="dcterms:W3CDTF">2020-11-16T12:30:00Z</dcterms:modified>
</cp:coreProperties>
</file>